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2" w:rsidRPr="00D076E8" w:rsidRDefault="00F32E32" w:rsidP="00F3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E32" w:rsidRPr="00785356" w:rsidRDefault="00F32E32" w:rsidP="00F3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356">
        <w:rPr>
          <w:rFonts w:ascii="Times New Roman" w:hAnsi="Times New Roman"/>
          <w:sz w:val="24"/>
          <w:szCs w:val="24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59373777" r:id="rId8"/>
        </w:object>
      </w:r>
    </w:p>
    <w:p w:rsidR="00F32E32" w:rsidRDefault="00F32E32" w:rsidP="00F32E32">
      <w:pPr>
        <w:spacing w:after="0" w:line="360" w:lineRule="auto"/>
        <w:jc w:val="center"/>
        <w:rPr>
          <w:rFonts w:ascii="Times New Roman" w:hAnsi="Times New Roman"/>
        </w:rPr>
      </w:pPr>
    </w:p>
    <w:p w:rsidR="00F32E32" w:rsidRPr="00785356" w:rsidRDefault="00F32E32" w:rsidP="00F32E32">
      <w:pPr>
        <w:spacing w:after="0" w:line="360" w:lineRule="auto"/>
        <w:jc w:val="center"/>
        <w:rPr>
          <w:rFonts w:ascii="Times New Roman" w:hAnsi="Times New Roman"/>
        </w:rPr>
      </w:pPr>
      <w:r w:rsidRPr="00785356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F32E32" w:rsidRPr="00785356" w:rsidRDefault="00F32E32" w:rsidP="00F32E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32" w:rsidRPr="00785356" w:rsidRDefault="00F32E32" w:rsidP="00F32E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356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F32E32" w:rsidRPr="00613913" w:rsidRDefault="00F32E32" w:rsidP="00F32E32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</w:rPr>
      </w:pPr>
    </w:p>
    <w:p w:rsidR="00F32E32" w:rsidRPr="00785356" w:rsidRDefault="00F32E32" w:rsidP="00F32E3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</w:rPr>
      </w:pPr>
      <w:r w:rsidRPr="00785356">
        <w:rPr>
          <w:rFonts w:ascii="Times New Roman" w:hAnsi="Times New Roman"/>
          <w:b/>
          <w:sz w:val="28"/>
          <w:szCs w:val="24"/>
        </w:rPr>
        <w:t>РЕШЕНИЕ</w:t>
      </w:r>
    </w:p>
    <w:p w:rsidR="00F32E32" w:rsidRPr="00785356" w:rsidRDefault="00F32E32" w:rsidP="00F32E3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</w:rPr>
      </w:pPr>
    </w:p>
    <w:p w:rsidR="00F32E32" w:rsidRPr="00785356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32" w:rsidRPr="0039470A" w:rsidRDefault="00F32E32" w:rsidP="00F32E3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5356">
        <w:rPr>
          <w:rFonts w:ascii="Times New Roman" w:hAnsi="Times New Roman"/>
          <w:sz w:val="24"/>
          <w:szCs w:val="24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Pr="00785356">
        <w:rPr>
          <w:rFonts w:ascii="Times New Roman" w:hAnsi="Times New Roman"/>
          <w:sz w:val="24"/>
          <w:szCs w:val="24"/>
        </w:rPr>
        <w:tab/>
      </w:r>
      <w:r w:rsidR="000251D9">
        <w:rPr>
          <w:rFonts w:ascii="Times New Roman" w:hAnsi="Times New Roman"/>
          <w:sz w:val="24"/>
          <w:szCs w:val="24"/>
          <w:u w:val="single"/>
        </w:rPr>
        <w:t>15.06</w:t>
      </w:r>
      <w:r w:rsidR="005D584B">
        <w:rPr>
          <w:rFonts w:ascii="Times New Roman" w:hAnsi="Times New Roman"/>
          <w:sz w:val="24"/>
          <w:szCs w:val="24"/>
          <w:u w:val="single"/>
        </w:rPr>
        <w:t>.2017</w:t>
      </w:r>
      <w:r w:rsidRPr="008C1D8A">
        <w:rPr>
          <w:rFonts w:ascii="Times New Roman" w:hAnsi="Times New Roman"/>
          <w:sz w:val="24"/>
          <w:szCs w:val="24"/>
          <w:u w:val="single"/>
        </w:rPr>
        <w:t xml:space="preserve">   № </w:t>
      </w:r>
      <w:r w:rsidR="000251D9">
        <w:rPr>
          <w:rFonts w:ascii="Times New Roman" w:hAnsi="Times New Roman"/>
          <w:sz w:val="24"/>
          <w:szCs w:val="24"/>
          <w:u w:val="single"/>
        </w:rPr>
        <w:t>22</w:t>
      </w:r>
    </w:p>
    <w:p w:rsidR="00F32E32" w:rsidRPr="00785356" w:rsidRDefault="00F32E32" w:rsidP="00F3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251D9">
        <w:rPr>
          <w:rFonts w:ascii="Times New Roman" w:hAnsi="Times New Roman"/>
          <w:sz w:val="24"/>
          <w:szCs w:val="24"/>
        </w:rPr>
        <w:t xml:space="preserve">                              76</w:t>
      </w:r>
      <w:r w:rsidRPr="008C1D8A">
        <w:rPr>
          <w:rFonts w:ascii="Times New Roman" w:hAnsi="Times New Roman"/>
          <w:sz w:val="24"/>
          <w:szCs w:val="24"/>
        </w:rPr>
        <w:t>-ое собрание 3-го созыва</w:t>
      </w:r>
    </w:p>
    <w:p w:rsidR="00F32E32" w:rsidRDefault="00F32E32" w:rsidP="00F32E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584B">
        <w:rPr>
          <w:rFonts w:ascii="Times New Roman" w:hAnsi="Times New Roman"/>
          <w:sz w:val="24"/>
          <w:szCs w:val="24"/>
        </w:rPr>
        <w:t xml:space="preserve"> внесении изменений в Положение</w:t>
      </w:r>
    </w:p>
    <w:p w:rsidR="005D584B" w:rsidRDefault="00AF2ED7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584B">
        <w:rPr>
          <w:rFonts w:ascii="Times New Roman" w:hAnsi="Times New Roman"/>
          <w:sz w:val="24"/>
          <w:szCs w:val="24"/>
        </w:rPr>
        <w:t>б аренде земель на территории</w:t>
      </w:r>
    </w:p>
    <w:p w:rsidR="005D584B" w:rsidRDefault="005D584B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« 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</w:p>
    <w:p w:rsidR="005D584B" w:rsidRDefault="005D584B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поселение», утвержденное решением </w:t>
      </w:r>
    </w:p>
    <w:p w:rsidR="005D584B" w:rsidRDefault="005D584B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D584B" w:rsidRDefault="00F017BD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584B">
        <w:rPr>
          <w:rFonts w:ascii="Times New Roman" w:hAnsi="Times New Roman"/>
          <w:sz w:val="24"/>
          <w:szCs w:val="24"/>
        </w:rPr>
        <w:t>т 25</w:t>
      </w:r>
      <w:r w:rsidR="001500C3">
        <w:rPr>
          <w:rFonts w:ascii="Times New Roman" w:hAnsi="Times New Roman"/>
          <w:sz w:val="24"/>
          <w:szCs w:val="24"/>
        </w:rPr>
        <w:t xml:space="preserve"> июня </w:t>
      </w:r>
      <w:r w:rsidR="005D584B">
        <w:rPr>
          <w:rFonts w:ascii="Times New Roman" w:hAnsi="Times New Roman"/>
          <w:sz w:val="24"/>
          <w:szCs w:val="24"/>
        </w:rPr>
        <w:t xml:space="preserve">2015 </w:t>
      </w:r>
      <w:r w:rsidR="005A2384">
        <w:rPr>
          <w:rFonts w:ascii="Times New Roman" w:hAnsi="Times New Roman"/>
          <w:sz w:val="24"/>
          <w:szCs w:val="24"/>
        </w:rPr>
        <w:t xml:space="preserve">г. </w:t>
      </w:r>
      <w:r w:rsidR="005D584B">
        <w:rPr>
          <w:rFonts w:ascii="Times New Roman" w:hAnsi="Times New Roman"/>
          <w:sz w:val="24"/>
          <w:szCs w:val="24"/>
        </w:rPr>
        <w:t>№ 24</w:t>
      </w:r>
    </w:p>
    <w:p w:rsidR="00F32E32" w:rsidRPr="00465BA5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BD" w:rsidRDefault="00F32E32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D584B">
        <w:rPr>
          <w:rFonts w:ascii="Times New Roman" w:hAnsi="Times New Roman"/>
          <w:sz w:val="24"/>
          <w:szCs w:val="24"/>
        </w:rPr>
        <w:t>На основании Федеральн</w:t>
      </w:r>
      <w:r w:rsidR="005A2384">
        <w:rPr>
          <w:rFonts w:ascii="Times New Roman" w:hAnsi="Times New Roman"/>
          <w:sz w:val="24"/>
          <w:szCs w:val="24"/>
        </w:rPr>
        <w:t xml:space="preserve">ого закона от 06 октября 2003 года </w:t>
      </w:r>
      <w:r w:rsidR="005D584B">
        <w:rPr>
          <w:rFonts w:ascii="Times New Roman" w:hAnsi="Times New Roman"/>
          <w:sz w:val="24"/>
          <w:szCs w:val="24"/>
        </w:rPr>
        <w:t xml:space="preserve"> № 131-ФЗ « Об общих принципах организации местного </w:t>
      </w:r>
      <w:r w:rsidR="00F017BD">
        <w:rPr>
          <w:rFonts w:ascii="Times New Roman" w:hAnsi="Times New Roman"/>
          <w:sz w:val="24"/>
          <w:szCs w:val="24"/>
        </w:rPr>
        <w:t>самоуправления в Российской Феде</w:t>
      </w:r>
      <w:r w:rsidR="005D584B">
        <w:rPr>
          <w:rFonts w:ascii="Times New Roman" w:hAnsi="Times New Roman"/>
          <w:sz w:val="24"/>
          <w:szCs w:val="24"/>
        </w:rPr>
        <w:t>р</w:t>
      </w:r>
      <w:r w:rsidR="00F017BD">
        <w:rPr>
          <w:rFonts w:ascii="Times New Roman" w:hAnsi="Times New Roman"/>
          <w:sz w:val="24"/>
          <w:szCs w:val="24"/>
        </w:rPr>
        <w:t xml:space="preserve">ации, Федерального закона от 23 </w:t>
      </w:r>
      <w:r w:rsidR="005D584B">
        <w:rPr>
          <w:rFonts w:ascii="Times New Roman" w:hAnsi="Times New Roman"/>
          <w:sz w:val="24"/>
          <w:szCs w:val="24"/>
        </w:rPr>
        <w:t>июня 2014</w:t>
      </w:r>
      <w:r w:rsidR="005A2384">
        <w:rPr>
          <w:rFonts w:ascii="Times New Roman" w:hAnsi="Times New Roman"/>
          <w:sz w:val="24"/>
          <w:szCs w:val="24"/>
        </w:rPr>
        <w:t xml:space="preserve"> года </w:t>
      </w:r>
      <w:r w:rsidR="00F017BD">
        <w:rPr>
          <w:rFonts w:ascii="Times New Roman" w:hAnsi="Times New Roman"/>
          <w:sz w:val="24"/>
          <w:szCs w:val="24"/>
        </w:rPr>
        <w:t xml:space="preserve"> № 171-ФЗ « О внесении изменений в Земельный кодекс Российской Федерации и отдельные законодател</w:t>
      </w:r>
      <w:r w:rsidR="001500C3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F017BD">
        <w:rPr>
          <w:rFonts w:ascii="Times New Roman" w:hAnsi="Times New Roman"/>
          <w:sz w:val="24"/>
          <w:szCs w:val="24"/>
        </w:rPr>
        <w:t>, Федера</w:t>
      </w:r>
      <w:r w:rsidR="005A2384">
        <w:rPr>
          <w:rFonts w:ascii="Times New Roman" w:hAnsi="Times New Roman"/>
          <w:sz w:val="24"/>
          <w:szCs w:val="24"/>
        </w:rPr>
        <w:t xml:space="preserve">льного закона от 03 июля 2016 года </w:t>
      </w:r>
      <w:r w:rsidR="00F017BD">
        <w:rPr>
          <w:rFonts w:ascii="Times New Roman" w:hAnsi="Times New Roman"/>
          <w:sz w:val="24"/>
          <w:szCs w:val="24"/>
        </w:rPr>
        <w:t xml:space="preserve"> № 334-ФЗ « О внесении</w:t>
      </w:r>
      <w:proofErr w:type="gramEnd"/>
      <w:r w:rsidR="00F017BD">
        <w:rPr>
          <w:rFonts w:ascii="Times New Roman" w:hAnsi="Times New Roman"/>
          <w:sz w:val="24"/>
          <w:szCs w:val="24"/>
        </w:rPr>
        <w:t xml:space="preserve"> изменений в Земельный кодекс Российской Федерации и отдельные законодательные акты Российской Феде</w:t>
      </w:r>
      <w:r w:rsidR="00F07624">
        <w:rPr>
          <w:rFonts w:ascii="Times New Roman" w:hAnsi="Times New Roman"/>
          <w:sz w:val="24"/>
          <w:szCs w:val="24"/>
        </w:rPr>
        <w:t>рации»</w:t>
      </w:r>
      <w:r w:rsidR="00F017BD">
        <w:rPr>
          <w:rFonts w:ascii="Times New Roman" w:hAnsi="Times New Roman"/>
          <w:sz w:val="24"/>
          <w:szCs w:val="24"/>
        </w:rPr>
        <w:t>, Закона Томской области от 09 июля 2015 года № 100-ОЗ « О земельных отношениях в Томской области»</w:t>
      </w:r>
      <w:r>
        <w:rPr>
          <w:rFonts w:ascii="Times New Roman" w:hAnsi="Times New Roman"/>
          <w:sz w:val="24"/>
          <w:szCs w:val="24"/>
        </w:rPr>
        <w:t xml:space="preserve">, проведя процедуру открытого голосования, </w:t>
      </w:r>
    </w:p>
    <w:p w:rsidR="00F017BD" w:rsidRDefault="00F017BD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BD" w:rsidRDefault="00F017BD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32E32" w:rsidRPr="00465BA5"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F017BD" w:rsidRDefault="00F017BD" w:rsidP="00F017BD">
      <w:pPr>
        <w:rPr>
          <w:rFonts w:ascii="Times New Roman" w:hAnsi="Times New Roman"/>
          <w:sz w:val="24"/>
          <w:szCs w:val="24"/>
        </w:rPr>
      </w:pPr>
    </w:p>
    <w:p w:rsidR="00F017BD" w:rsidRDefault="00F017BD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Внести следующие изменения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изменений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Положение об аренде земель на территор</w:t>
      </w:r>
      <w:r w:rsidR="00F07624">
        <w:rPr>
          <w:rFonts w:ascii="Times New Roman" w:hAnsi="Times New Roman"/>
          <w:sz w:val="24"/>
          <w:szCs w:val="24"/>
        </w:rPr>
        <w:t>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утвержденное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от 25</w:t>
      </w:r>
      <w:r w:rsidR="00F07624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2015</w:t>
      </w:r>
      <w:r w:rsidR="005A238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№ 25:</w:t>
      </w:r>
    </w:p>
    <w:p w:rsidR="00F017BD" w:rsidRDefault="00F017BD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017BD" w:rsidRDefault="00F017BD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</w:t>
      </w:r>
      <w:r w:rsidRPr="00180EEE">
        <w:rPr>
          <w:rFonts w:ascii="Times New Roman" w:hAnsi="Times New Roman"/>
          <w:b/>
          <w:sz w:val="24"/>
          <w:szCs w:val="24"/>
        </w:rPr>
        <w:t xml:space="preserve">. </w:t>
      </w:r>
      <w:r w:rsidR="00180EEE" w:rsidRPr="00180EEE">
        <w:rPr>
          <w:rFonts w:ascii="Times New Roman" w:hAnsi="Times New Roman"/>
          <w:b/>
          <w:sz w:val="24"/>
          <w:szCs w:val="24"/>
        </w:rPr>
        <w:t>пункт 1.1.</w:t>
      </w:r>
      <w:r w:rsidR="00180EE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80EEE" w:rsidRDefault="00180EEE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 1.1. Настоящее Положение устанавливает порядок предоставления в аренду земельных участков, находящихся в муниципальной собственности муниципального образования « 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расположенных в переделах границ муниципального образования « </w:t>
      </w:r>
      <w:proofErr w:type="spellStart"/>
      <w:r w:rsidR="001500C3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="001500C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180EEE" w:rsidRDefault="00180EEE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1.2. </w:t>
      </w:r>
      <w:r>
        <w:rPr>
          <w:rFonts w:ascii="Times New Roman" w:hAnsi="Times New Roman"/>
          <w:b/>
          <w:sz w:val="24"/>
          <w:szCs w:val="24"/>
        </w:rPr>
        <w:t>п</w:t>
      </w:r>
      <w:r w:rsidRPr="00180EEE">
        <w:rPr>
          <w:rFonts w:ascii="Times New Roman" w:hAnsi="Times New Roman"/>
          <w:b/>
          <w:sz w:val="24"/>
          <w:szCs w:val="24"/>
        </w:rPr>
        <w:t>ункт 1.3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180EEE" w:rsidRDefault="00180EEE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« 1.3. В соответствии с настоящим Положением на правах аренды предоставляются земельные участки, находящиеся в муниципальной собственности муниципального обр</w:t>
      </w:r>
      <w:r w:rsidR="001500C3">
        <w:rPr>
          <w:rFonts w:ascii="Times New Roman" w:hAnsi="Times New Roman"/>
          <w:sz w:val="24"/>
          <w:szCs w:val="24"/>
        </w:rPr>
        <w:t>азования «</w:t>
      </w:r>
      <w:proofErr w:type="spellStart"/>
      <w:r w:rsidR="001500C3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="001500C3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180EEE" w:rsidRDefault="00180EEE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 </w:t>
      </w:r>
      <w:r w:rsidRPr="00180EEE">
        <w:rPr>
          <w:rFonts w:ascii="Times New Roman" w:hAnsi="Times New Roman"/>
          <w:b/>
          <w:sz w:val="24"/>
          <w:szCs w:val="24"/>
        </w:rPr>
        <w:t>пункт 1.10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180EEE" w:rsidRDefault="00180EEE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 пункт 1.13 изложить в следующей редакции:</w:t>
      </w:r>
    </w:p>
    <w:p w:rsidR="00180EEE" w:rsidRDefault="00180EEE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 w:rsidR="00875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1.13. </w:t>
      </w:r>
      <w:r w:rsidR="00875497">
        <w:rPr>
          <w:rFonts w:ascii="Times New Roman" w:hAnsi="Times New Roman"/>
          <w:sz w:val="24"/>
          <w:szCs w:val="24"/>
        </w:rPr>
        <w:t xml:space="preserve">Ставки арендной платы могут изменяться не чаще одного раза в год путем корректировки ставок арендной платы  за использование земельного участка с учетом изменения законодательства и иных правовых актов, изменения кадастровой стоимости земельных участков и вида разрешенного использования земельного участка на основании нормативного акта Совета </w:t>
      </w:r>
      <w:proofErr w:type="spellStart"/>
      <w:r w:rsidR="00875497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="0087549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75497" w:rsidRDefault="00875497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источником информации об изменении ставок арендной платы является информационный бюллетень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информации, размещенная на официальном интернет –сайте муниципального образования « </w:t>
      </w:r>
      <w:proofErr w:type="spellStart"/>
      <w:r w:rsidR="001500C3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="001500C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875497" w:rsidRDefault="000251D9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1.5. пункты  2.3  исключить;</w:t>
      </w:r>
    </w:p>
    <w:p w:rsidR="000251D9" w:rsidRDefault="000251D9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1.6 пункт  3.1 изложить в следующей редакции:</w:t>
      </w:r>
    </w:p>
    <w:p w:rsidR="000251D9" w:rsidRDefault="000251D9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 3.1.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арендуемых гражданами и юридическими</w:t>
      </w:r>
      <w:r w:rsidR="00721729">
        <w:rPr>
          <w:rFonts w:ascii="Times New Roman" w:hAnsi="Times New Roman"/>
          <w:sz w:val="24"/>
          <w:szCs w:val="24"/>
        </w:rPr>
        <w:t xml:space="preserve"> лицами земельных участков на территории </w:t>
      </w:r>
      <w:proofErr w:type="spellStart"/>
      <w:r w:rsidR="00721729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="00721729">
        <w:rPr>
          <w:rFonts w:ascii="Times New Roman" w:hAnsi="Times New Roman"/>
          <w:sz w:val="24"/>
          <w:szCs w:val="24"/>
        </w:rPr>
        <w:t xml:space="preserve"> сельского поселения осуществляется органами местного самоуправления».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F2ED7" w:rsidRDefault="00AF2ED7" w:rsidP="00F0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32E32" w:rsidRPr="00AF2ED7" w:rsidRDefault="00180EEE" w:rsidP="00AF2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ED7">
        <w:rPr>
          <w:rFonts w:ascii="Times New Roman" w:hAnsi="Times New Roman"/>
          <w:sz w:val="24"/>
          <w:szCs w:val="24"/>
        </w:rPr>
        <w:t xml:space="preserve">      </w:t>
      </w:r>
      <w:r w:rsidR="00AF2ED7" w:rsidRPr="00AF2ED7">
        <w:rPr>
          <w:rFonts w:ascii="Times New Roman" w:hAnsi="Times New Roman" w:cs="Times New Roman"/>
          <w:sz w:val="24"/>
          <w:szCs w:val="24"/>
        </w:rPr>
        <w:t xml:space="preserve">2. </w:t>
      </w:r>
      <w:r w:rsidR="00F32E32" w:rsidRPr="00AF2ED7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и опубликования в печатном средстве массовой информации официального издания «Информационный бюллетень 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информационном сайте 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(адрес сайта 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 xml:space="preserve">:// </w:t>
      </w:r>
      <w:r w:rsidR="00F32E32" w:rsidRPr="00AF2E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32E32" w:rsidRPr="00AF2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  <w:lang w:val="en-US"/>
        </w:rPr>
        <w:t>bogashovo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E32" w:rsidRPr="00AF2E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32E32" w:rsidRPr="00AF2ED7">
        <w:rPr>
          <w:rFonts w:ascii="Times New Roman" w:hAnsi="Times New Roman" w:cs="Times New Roman"/>
          <w:sz w:val="24"/>
          <w:szCs w:val="24"/>
        </w:rPr>
        <w:t>).</w:t>
      </w:r>
    </w:p>
    <w:p w:rsidR="00AF2ED7" w:rsidRDefault="00AF2ED7" w:rsidP="00AF2ED7">
      <w:pPr>
        <w:pStyle w:val="a3"/>
        <w:ind w:left="900"/>
        <w:jc w:val="both"/>
      </w:pPr>
    </w:p>
    <w:p w:rsidR="00F32E32" w:rsidRPr="00AF2ED7" w:rsidRDefault="00AF2ED7" w:rsidP="00AF2ED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2ED7">
        <w:rPr>
          <w:rFonts w:ascii="Times New Roman" w:hAnsi="Times New Roman" w:cs="Times New Roman"/>
          <w:sz w:val="24"/>
          <w:szCs w:val="24"/>
        </w:rPr>
        <w:t xml:space="preserve">3. </w:t>
      </w:r>
      <w:r w:rsidR="00F32E32" w:rsidRPr="00AF2ED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F32E32" w:rsidRPr="00AF2ED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32E32" w:rsidRPr="00AF2ED7">
        <w:rPr>
          <w:rFonts w:ascii="Times New Roman" w:hAnsi="Times New Roman" w:cs="Times New Roman"/>
          <w:sz w:val="24"/>
          <w:szCs w:val="24"/>
        </w:rPr>
        <w:t xml:space="preserve"> его подписания и регистрации в установленном законом порядке.</w:t>
      </w:r>
    </w:p>
    <w:p w:rsidR="00F32E32" w:rsidRDefault="00F32E32" w:rsidP="00F32E3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860180" w:rsidRPr="00465BA5" w:rsidRDefault="00860180" w:rsidP="00F32E3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F32E32" w:rsidRPr="00465BA5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Председатель Совета</w:t>
      </w:r>
    </w:p>
    <w:p w:rsidR="00F32E32" w:rsidRPr="00465BA5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5BA5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В.И. </w:t>
      </w:r>
      <w:proofErr w:type="spellStart"/>
      <w:r w:rsidRPr="00465BA5">
        <w:rPr>
          <w:rFonts w:ascii="Times New Roman" w:hAnsi="Times New Roman"/>
          <w:sz w:val="24"/>
          <w:szCs w:val="24"/>
        </w:rPr>
        <w:t>Гауэр</w:t>
      </w:r>
      <w:proofErr w:type="spellEnd"/>
    </w:p>
    <w:p w:rsidR="00F32E32" w:rsidRPr="00465BA5" w:rsidRDefault="00F32E32" w:rsidP="00F3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32" w:rsidRPr="00465BA5" w:rsidRDefault="00F32E32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32" w:rsidRPr="00465BA5" w:rsidRDefault="00AF2ED7" w:rsidP="00F3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</w:t>
      </w:r>
      <w:proofErr w:type="spellStart"/>
      <w:r>
        <w:rPr>
          <w:rFonts w:ascii="Times New Roman" w:hAnsi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А.В. Мазуренко</w:t>
      </w: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E32" w:rsidRDefault="00F32E32" w:rsidP="00F32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E32" w:rsidRPr="00656A56" w:rsidRDefault="00F32E32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6A56">
        <w:rPr>
          <w:rFonts w:ascii="Times New Roman" w:hAnsi="Times New Roman"/>
          <w:sz w:val="18"/>
          <w:szCs w:val="18"/>
        </w:rPr>
        <w:t xml:space="preserve">Елена Васильевна Иванова, </w:t>
      </w:r>
    </w:p>
    <w:p w:rsidR="00F32E32" w:rsidRPr="00656A56" w:rsidRDefault="00F32E32" w:rsidP="00F32E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6A56">
        <w:rPr>
          <w:rFonts w:ascii="Times New Roman" w:hAnsi="Times New Roman"/>
          <w:sz w:val="18"/>
          <w:szCs w:val="18"/>
        </w:rPr>
        <w:t>931-089, в дело № 01-02</w:t>
      </w:r>
    </w:p>
    <w:p w:rsidR="008D27B7" w:rsidRDefault="008D27B7"/>
    <w:sectPr w:rsidR="008D27B7" w:rsidSect="00E1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544"/>
    <w:multiLevelType w:val="hybridMultilevel"/>
    <w:tmpl w:val="17929E80"/>
    <w:lvl w:ilvl="0" w:tplc="16345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F85F2D"/>
    <w:multiLevelType w:val="hybridMultilevel"/>
    <w:tmpl w:val="DF822070"/>
    <w:lvl w:ilvl="0" w:tplc="3C5CEE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2"/>
    <w:rsid w:val="000251D9"/>
    <w:rsid w:val="001339CB"/>
    <w:rsid w:val="001500C3"/>
    <w:rsid w:val="00163566"/>
    <w:rsid w:val="00180EEE"/>
    <w:rsid w:val="00282ACC"/>
    <w:rsid w:val="0037258D"/>
    <w:rsid w:val="003B6573"/>
    <w:rsid w:val="003F5921"/>
    <w:rsid w:val="00421ACE"/>
    <w:rsid w:val="005A2384"/>
    <w:rsid w:val="005D584B"/>
    <w:rsid w:val="00721729"/>
    <w:rsid w:val="00860180"/>
    <w:rsid w:val="00875497"/>
    <w:rsid w:val="008D27B7"/>
    <w:rsid w:val="00A364FC"/>
    <w:rsid w:val="00AF2ED7"/>
    <w:rsid w:val="00B41D8F"/>
    <w:rsid w:val="00BC4912"/>
    <w:rsid w:val="00E16EBE"/>
    <w:rsid w:val="00EA02B8"/>
    <w:rsid w:val="00F017BD"/>
    <w:rsid w:val="00F07624"/>
    <w:rsid w:val="00F3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F67B-D376-4A36-8402-605D16C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2016-10-24T17:20:00Z</cp:lastPrinted>
  <dcterms:created xsi:type="dcterms:W3CDTF">2017-06-13T06:16:00Z</dcterms:created>
  <dcterms:modified xsi:type="dcterms:W3CDTF">2017-06-19T04:37:00Z</dcterms:modified>
</cp:coreProperties>
</file>