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79" w:rsidRPr="00785356" w:rsidRDefault="00BC6C79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22869122" r:id="rId6"/>
        </w:object>
      </w:r>
    </w:p>
    <w:p w:rsidR="00BC6C79" w:rsidRPr="00785356" w:rsidRDefault="00BC6C79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6C79" w:rsidRPr="00785356" w:rsidRDefault="00BC6C79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BC6C79" w:rsidRPr="00785356" w:rsidRDefault="00BC6C79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785356" w:rsidRDefault="00BC6C79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BC6C79" w:rsidRPr="00785356" w:rsidRDefault="00BC6C79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6C79" w:rsidRPr="00785356" w:rsidRDefault="00BC6C79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BC6C79" w:rsidRPr="00785356" w:rsidRDefault="00BC6C79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6C79" w:rsidRPr="00785356" w:rsidRDefault="00BC6C79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6C79" w:rsidRPr="00785356" w:rsidRDefault="00BC6C79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BC6C79" w:rsidRPr="00785356" w:rsidRDefault="00BC6C79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20.12.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2012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26</w:t>
      </w:r>
    </w:p>
    <w:p w:rsidR="00BC6C79" w:rsidRPr="00785356" w:rsidRDefault="00BC6C79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BC6C79" w:rsidRDefault="00BC6C79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1C2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бюджете </w:t>
      </w:r>
    </w:p>
    <w:p w:rsidR="00BC6C79" w:rsidRDefault="00BC6C79" w:rsidP="001C2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Богашевского сельского поселения на 2013 год </w:t>
      </w:r>
    </w:p>
    <w:p w:rsidR="00BC6C79" w:rsidRDefault="00BC6C79" w:rsidP="001C2C9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BD6196" w:rsidRDefault="00BC6C79" w:rsidP="001C2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Федеральным законом </w:t>
      </w:r>
      <w:r w:rsidRPr="00BD6196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D6196">
        <w:rPr>
          <w:rFonts w:ascii="Times New Roman" w:hAnsi="Times New Roman"/>
          <w:sz w:val="24"/>
          <w:szCs w:val="24"/>
        </w:rPr>
        <w:t xml:space="preserve">», Уставом муниципального образования «Богашевское сельское поселение»,   </w:t>
      </w:r>
      <w:r>
        <w:rPr>
          <w:rFonts w:ascii="Times New Roman" w:hAnsi="Times New Roman"/>
          <w:sz w:val="24"/>
          <w:szCs w:val="24"/>
        </w:rPr>
        <w:t xml:space="preserve">Положением о бюджетном процессе муниципального образования «Богашевское сельское поселение» в новой редакции (реш. Совета Богашевского сельского поселения от 17.05.2012 № 16), учитывая заключение по итогам проведения публичных слушаний по проекту бюджета Богашевского сельского поселения на 2013 год, </w:t>
      </w:r>
      <w:r w:rsidRPr="00BD6196">
        <w:rPr>
          <w:rFonts w:ascii="Times New Roman" w:hAnsi="Times New Roman"/>
          <w:sz w:val="24"/>
          <w:szCs w:val="24"/>
        </w:rPr>
        <w:t>проведя процедуру открытого голосования,</w:t>
      </w:r>
    </w:p>
    <w:p w:rsidR="00BC6C79" w:rsidRPr="00BD6196" w:rsidRDefault="00BC6C79" w:rsidP="001C2C9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1C2C9C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BC6C79" w:rsidRDefault="00BC6C79" w:rsidP="001C2C9C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Default="00BC6C79" w:rsidP="001C2C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бюджет Богашевского сельского поселения на 2013 год по доходам в сумме  </w:t>
      </w:r>
      <w:r w:rsidRPr="00E650CA">
        <w:rPr>
          <w:rFonts w:ascii="Times New Roman" w:hAnsi="Times New Roman"/>
          <w:sz w:val="24"/>
          <w:szCs w:val="24"/>
          <w:lang w:eastAsia="ru-RU"/>
        </w:rPr>
        <w:t>19</w:t>
      </w:r>
      <w:r w:rsidRPr="00686495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48,4</w:t>
      </w:r>
      <w:r w:rsidRPr="00E650CA">
        <w:rPr>
          <w:rFonts w:ascii="Times New Roman" w:hAnsi="Times New Roman"/>
          <w:sz w:val="24"/>
          <w:szCs w:val="24"/>
          <w:lang w:eastAsia="ru-RU"/>
        </w:rPr>
        <w:t>0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>лей и по расходам в сумме 19448,40 тыс. рублей, (прилагается).</w:t>
      </w:r>
    </w:p>
    <w:p w:rsidR="00BC6C79" w:rsidRDefault="00BC6C79" w:rsidP="00B605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(Главе Администрации) для подписания и опубликования.</w:t>
      </w:r>
    </w:p>
    <w:p w:rsidR="00BC6C79" w:rsidRPr="00EA4EA8" w:rsidRDefault="00BC6C79" w:rsidP="00B6051A">
      <w:pPr>
        <w:numPr>
          <w:ilvl w:val="0"/>
          <w:numId w:val="4"/>
        </w:numPr>
        <w:tabs>
          <w:tab w:val="clear" w:pos="84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4EA8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опубликования и обнародования </w:t>
      </w:r>
      <w:r w:rsidRPr="00EA4EA8">
        <w:rPr>
          <w:rFonts w:ascii="Times New Roman" w:hAnsi="Times New Roman"/>
          <w:sz w:val="24"/>
          <w:szCs w:val="24"/>
        </w:rPr>
        <w:t xml:space="preserve">на официальном информационном сайте Богашевского сельского поселения в сети «Интернет» (адрес сайта </w:t>
      </w:r>
      <w:hyperlink r:id="rId7" w:history="1"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4E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C6C79" w:rsidRDefault="00BC6C79" w:rsidP="001C2C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печатном средстве массовой информации официального издания «Информационный бюллетень Богашевского сельского поселения»</w:t>
      </w:r>
      <w:r w:rsidRPr="00B605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BC6C79" w:rsidRPr="00785356" w:rsidRDefault="00BC6C79" w:rsidP="001C2C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Председателя Совета Богашевского сельского поселения Т.В. Ермакову.</w:t>
      </w:r>
    </w:p>
    <w:p w:rsidR="00BC6C79" w:rsidRDefault="00BC6C79" w:rsidP="001C2C9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1C2C9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C6C79" w:rsidRPr="00785356" w:rsidRDefault="00BC6C79" w:rsidP="001C2C9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BC6C79" w:rsidRDefault="00BC6C79" w:rsidP="001C2C9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85356">
        <w:rPr>
          <w:rFonts w:ascii="Times New Roman" w:hAnsi="Times New Roman"/>
          <w:sz w:val="24"/>
          <w:szCs w:val="24"/>
          <w:lang w:eastAsia="ru-RU"/>
        </w:rPr>
        <w:t xml:space="preserve"> В.И. Гауэр</w:t>
      </w:r>
    </w:p>
    <w:p w:rsidR="00BC6C79" w:rsidRDefault="00BC6C79" w:rsidP="001C2C9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1C2C9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</w:t>
      </w:r>
    </w:p>
    <w:p w:rsidR="00BC6C79" w:rsidRPr="00785356" w:rsidRDefault="00BC6C79" w:rsidP="001C2C9C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(Глава Администрации)                                                                                   А.В. Мазуренко</w:t>
      </w:r>
    </w:p>
    <w:p w:rsidR="00BC6C79" w:rsidRDefault="00BC6C79" w:rsidP="001C2C9C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</w:p>
    <w:p w:rsidR="00BC6C79" w:rsidRPr="00EA4EA8" w:rsidRDefault="00BC6C79" w:rsidP="001C2C9C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EA4EA8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BC6C79" w:rsidRPr="00612905" w:rsidRDefault="00BC6C79" w:rsidP="007375C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12905">
        <w:rPr>
          <w:rFonts w:ascii="Times New Roman" w:hAnsi="Times New Roman"/>
          <w:sz w:val="20"/>
          <w:szCs w:val="20"/>
        </w:rPr>
        <w:t>В дело № 01-02</w:t>
      </w: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Pr="00642C2C" w:rsidRDefault="00BC6C79" w:rsidP="00FB020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2C">
        <w:rPr>
          <w:rFonts w:ascii="Times New Roman" w:hAnsi="Times New Roman"/>
          <w:b/>
          <w:bCs/>
          <w:sz w:val="28"/>
          <w:szCs w:val="28"/>
          <w:lang w:eastAsia="ru-RU"/>
        </w:rPr>
        <w:t>Бюджет Богашевского сельского поселения</w:t>
      </w:r>
    </w:p>
    <w:p w:rsidR="00BC6C79" w:rsidRPr="00642C2C" w:rsidRDefault="00BC6C79" w:rsidP="00FB020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2013 год</w:t>
      </w:r>
    </w:p>
    <w:p w:rsidR="00BC6C79" w:rsidRPr="000D2923" w:rsidRDefault="00BC6C79" w:rsidP="00FB0202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6C79" w:rsidRPr="000D2923" w:rsidRDefault="00BC6C79" w:rsidP="00FB0202">
      <w:pPr>
        <w:keepNext/>
        <w:keepLines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201</w:t>
      </w:r>
      <w:r w:rsidRPr="00E650CA"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BC6C79" w:rsidRPr="000D2923" w:rsidRDefault="00BC6C79" w:rsidP="00FB0202">
      <w:pPr>
        <w:keepNext/>
        <w:keepLines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</w:t>
      </w:r>
      <w:r w:rsidRPr="00E650CA">
        <w:rPr>
          <w:rFonts w:ascii="Times New Roman" w:hAnsi="Times New Roman"/>
          <w:sz w:val="24"/>
          <w:szCs w:val="24"/>
          <w:lang w:eastAsia="ru-RU"/>
        </w:rPr>
        <w:t>19</w:t>
      </w:r>
      <w:r w:rsidRPr="00686495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48,4</w:t>
      </w:r>
      <w:r w:rsidRPr="00E650CA">
        <w:rPr>
          <w:rFonts w:ascii="Times New Roman" w:hAnsi="Times New Roman"/>
          <w:sz w:val="24"/>
          <w:szCs w:val="24"/>
          <w:lang w:eastAsia="ru-RU"/>
        </w:rPr>
        <w:t>0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BC6C79" w:rsidRPr="000D2923" w:rsidRDefault="00BC6C79" w:rsidP="00FB0202">
      <w:pPr>
        <w:keepNext/>
        <w:keepLines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- общий объем расходов  бюджета поселения  в сумме 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C928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48,40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BC6C79" w:rsidRPr="000D2923" w:rsidRDefault="00BC6C79" w:rsidP="00FB020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D2923">
        <w:rPr>
          <w:rFonts w:ascii="Times New Roman" w:hAnsi="Times New Roman"/>
          <w:sz w:val="24"/>
          <w:szCs w:val="24"/>
          <w:lang w:eastAsia="ru-RU"/>
        </w:rPr>
        <w:tab/>
        <w:t xml:space="preserve">-  дефицит бюджета поселения в сумме  0 тыс. рублей. 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           2. Установить, что доходы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формируются за счет уплаты федеральных, региональных и местных  налогов и сборов: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налога на доходы физических лиц по установленному нормативу отчисле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 xml:space="preserve">ний в местный бюджет - 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10 процентов</w:t>
      </w:r>
      <w:r w:rsidRPr="000D2923">
        <w:rPr>
          <w:rFonts w:ascii="Times New Roman" w:hAnsi="Times New Roman"/>
          <w:sz w:val="24"/>
          <w:szCs w:val="24"/>
          <w:lang w:eastAsia="ru-RU"/>
        </w:rPr>
        <w:t>;</w:t>
      </w:r>
    </w:p>
    <w:p w:rsidR="00BC6C79" w:rsidRPr="00856F46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F46">
        <w:rPr>
          <w:rFonts w:ascii="Times New Roman" w:hAnsi="Times New Roman"/>
          <w:sz w:val="24"/>
          <w:szCs w:val="24"/>
          <w:lang w:eastAsia="ru-RU"/>
        </w:rPr>
        <w:t>единого сельскохозяйственного налога - 3</w:t>
      </w:r>
      <w:r w:rsidRPr="00856F4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5</w:t>
      </w:r>
      <w:r w:rsidRPr="00856F4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процентов;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земельного налога - 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налог на имущество физических лиц - 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 – 100 процентов;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- 100 процентов; 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100 процентов;</w:t>
      </w:r>
    </w:p>
    <w:p w:rsidR="00BC6C79" w:rsidRPr="000D2923" w:rsidRDefault="00BC6C79" w:rsidP="00FB0202">
      <w:pPr>
        <w:keepNext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F0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D2923">
        <w:rPr>
          <w:rFonts w:ascii="Times New Roman" w:hAnsi="Times New Roman"/>
          <w:sz w:val="24"/>
          <w:szCs w:val="24"/>
          <w:lang w:eastAsia="ru-RU"/>
        </w:rPr>
        <w:t>Неналоговые доходы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формируются за счет: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– 100 процентов;  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 - 100 процентов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Прочие доходы от оказания платных услуг (работ) получателями средств бюджетов поселений – 100 процентов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0D2923">
        <w:rPr>
          <w:rFonts w:ascii="Times New Roman" w:hAnsi="Times New Roman"/>
          <w:sz w:val="24"/>
          <w:szCs w:val="24"/>
          <w:lang w:eastAsia="ru-RU"/>
        </w:rPr>
        <w:t>- 5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0 процентов;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– 50 процентов;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</w:r>
      <w:r w:rsidRPr="000D2923">
        <w:rPr>
          <w:rFonts w:ascii="Times New Roman" w:hAnsi="Times New Roman"/>
          <w:sz w:val="24"/>
          <w:szCs w:val="24"/>
          <w:lang w:eastAsia="ru-RU"/>
        </w:rPr>
        <w:t>- 100 процентов;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0D2923">
        <w:rPr>
          <w:rFonts w:ascii="Times New Roman" w:hAnsi="Times New Roman"/>
          <w:sz w:val="24"/>
          <w:szCs w:val="24"/>
          <w:lang w:eastAsia="ru-RU"/>
        </w:rPr>
        <w:t>- 100 процентов;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прочих доходов местных бюджетов от оказания платных услуг и компенсации затрат государства - 100 процентов;</w:t>
      </w:r>
    </w:p>
    <w:p w:rsidR="00BC6C79" w:rsidRPr="000D2923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– 100 процентов; </w:t>
      </w:r>
    </w:p>
    <w:p w:rsidR="00BC6C79" w:rsidRPr="00495EC2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невыясненных поступлений, зачисляемых в бюджет поселения – 100 процентов;</w:t>
      </w:r>
    </w:p>
    <w:p w:rsidR="00BC6C79" w:rsidRPr="00856F46" w:rsidRDefault="00BC6C79" w:rsidP="00FB0202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F4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- </w:t>
      </w:r>
      <w:r w:rsidRPr="00856F46">
        <w:rPr>
          <w:rFonts w:ascii="Times New Roman" w:hAnsi="Times New Roman"/>
          <w:sz w:val="24"/>
          <w:szCs w:val="24"/>
          <w:lang w:eastAsia="ru-RU"/>
        </w:rPr>
        <w:t>100 процентов.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        -    прочих неналоговых доходов, зачисляемых в бюджет поселения – 100 процентов.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3. Установить следующие особенности исполнения бюджета поселения в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D2923">
        <w:rPr>
          <w:rFonts w:ascii="Times New Roman" w:hAnsi="Times New Roman"/>
          <w:sz w:val="24"/>
          <w:szCs w:val="24"/>
          <w:lang w:eastAsia="ru-RU"/>
        </w:rPr>
        <w:t>: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1)  остатки средств бюджета поселения по состоянию на 01.01.201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года, за исключением остатков неиспользованных межбюджетных трансфертов, полученных из бюджета Томского района в форме субвенций и субсидий, могут быть направлены на обеспечение расходных обязательств по вопросам местного значения поселения.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2)  остатки средств, полученных муниципальными бюджетными учреждениями, в отношении которых в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году не было принято решение о предоставлении им субсидии из бюджета поселения в соответствии со статьей 78.1 Бюджетного кодекса Российской Федерации, от приносящей доход деятельности, подлежат перечислению указанным бюджетным учреждениям на счета, на которых в соответствии с законодательством Российской Федерации отражаются операции со средствами муниципальных бюджетных учреждений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3)  основаниями внесения изменений в показатели сводной бюджетной росписи без внесения изменений в настоящее решение могут быть: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- случаи и основания, предусмотренные Бюджетным кодексом Российской Федерации;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- использование средств, указанных в подпунктах 1)-2) настоящего пункта;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- изменение бюджетной классификации расходов бюджетов;</w:t>
      </w:r>
    </w:p>
    <w:p w:rsidR="00BC6C79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- предоставление муниципальному бюджетному учреждению Богашевского сельского поселения субсидии в соответствии со </w:t>
      </w:r>
      <w:hyperlink r:id="rId8" w:history="1">
        <w:r w:rsidRPr="000D2923">
          <w:rPr>
            <w:rFonts w:ascii="Times New Roman" w:hAnsi="Times New Roman"/>
            <w:sz w:val="24"/>
            <w:szCs w:val="24"/>
            <w:lang w:eastAsia="ru-RU"/>
          </w:rPr>
          <w:t>статьей 78.1</w:t>
        </w:r>
      </w:hyperlink>
      <w:r w:rsidRPr="000D2923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BC6C79" w:rsidRPr="000D2923" w:rsidRDefault="00BC6C79" w:rsidP="00FB020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Установить, что с 1 июня 2012 года для муниципальных бюджетных учреждений Богашевского сельского поселения форма финансового обеспечения – предоставление субсидий из бюджета Богашевского сельского поселения в соответствии с пунктом 1 ст.78.1 Бюджетного кодекса Российской Федерации  для выполнения муниципального задания и на иные цели.</w:t>
      </w:r>
    </w:p>
    <w:p w:rsidR="00BC6C79" w:rsidRPr="000D2923" w:rsidRDefault="00BC6C79" w:rsidP="00FB0202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перечень  и коды источников доходов, закрепленных за главными администраторами доходов местного бюджета – органами местного самоуправления Богашевского сельского поселения и муниципальными бюджетными учреждениями на 2012 год согласно приложению  1 к настоящему бюджету.</w:t>
      </w: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перечень главных администраторов источников финансирования дефицита бюджета поселения на 2012 год согласно приложению 2 к настоящему бюджету</w:t>
      </w:r>
      <w:r w:rsidRPr="000D2923">
        <w:rPr>
          <w:rFonts w:ascii="Times New Roman" w:hAnsi="Times New Roman"/>
          <w:sz w:val="28"/>
          <w:szCs w:val="28"/>
          <w:lang w:eastAsia="ru-RU"/>
        </w:rPr>
        <w:t>.</w:t>
      </w: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расходы Богашевского сельского поселения, установленные пунктом 1 настоящего решения  по разделам, подразделам, целевым статьям и видам расходов бюджета в ведомственной структуре расходов 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год, согласно при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ложению 3 к настоящему бюджету.</w:t>
      </w:r>
    </w:p>
    <w:p w:rsidR="00BC6C79" w:rsidRPr="000D2923" w:rsidRDefault="00BC6C79" w:rsidP="00FB0202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объем межбюджетных трансфертов, дотаций и субвенций получаемых бюджетом поселения из  бюджета Томского района в 2</w:t>
      </w:r>
      <w:r>
        <w:rPr>
          <w:rFonts w:ascii="Times New Roman" w:hAnsi="Times New Roman"/>
          <w:sz w:val="24"/>
          <w:szCs w:val="24"/>
          <w:lang w:eastAsia="ru-RU"/>
        </w:rPr>
        <w:t>012 году, согласно приложению 4, 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бюджету.</w:t>
      </w: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Утвердить, что в бюджете Богашевского сельского поселени</w:t>
      </w:r>
      <w:r>
        <w:rPr>
          <w:rFonts w:ascii="Times New Roman" w:hAnsi="Times New Roman"/>
          <w:sz w:val="24"/>
          <w:szCs w:val="24"/>
          <w:lang w:eastAsia="ru-RU"/>
        </w:rPr>
        <w:t>я на 2013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обязательства по  муниципальным гарантиям не предусмотрены.</w:t>
      </w: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D2923">
        <w:rPr>
          <w:rFonts w:ascii="Times New Roman" w:hAnsi="Times New Roman"/>
          <w:sz w:val="24"/>
          <w:szCs w:val="24"/>
          <w:lang w:eastAsia="ru-RU"/>
        </w:rPr>
        <w:t>.  Утвердить, что  в бюджете Богашевского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предоставление бюджетных ассигнований на исполнение публичных нормативных обязательств не предусмотрено.</w:t>
      </w: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объем межбюджетных трансфертов бюджету  Томского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BC6C79" w:rsidRPr="000D2923" w:rsidRDefault="00BC6C79" w:rsidP="00FB02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объем иных межбюджетных трансфертов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 Томского района на 2013 год согласно приложению 6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бюджету.</w:t>
      </w: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 внутренних заимствований Бога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0D2923">
        <w:rPr>
          <w:rFonts w:ascii="Times New Roman" w:hAnsi="Times New Roman"/>
          <w:sz w:val="24"/>
          <w:szCs w:val="24"/>
          <w:lang w:eastAsia="ru-RU"/>
        </w:rPr>
        <w:t>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год,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бюджету.</w:t>
      </w: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0810">
        <w:rPr>
          <w:rFonts w:ascii="Times New Roman" w:hAnsi="Times New Roman"/>
          <w:sz w:val="24"/>
          <w:szCs w:val="24"/>
          <w:lang w:eastAsia="ru-RU"/>
        </w:rPr>
        <w:t>Утвердить программу приватизации (продажи) муниципального имущества и приобретения имущества в муниципальную собственность Богашевского сельского поселения на 2013 год согласно приложе</w:t>
      </w:r>
      <w:r w:rsidRPr="004E0810">
        <w:rPr>
          <w:rFonts w:ascii="Times New Roman" w:hAnsi="Times New Roman"/>
          <w:sz w:val="24"/>
          <w:szCs w:val="24"/>
          <w:lang w:eastAsia="ru-RU"/>
        </w:rPr>
        <w:softHyphen/>
        <w:t>нию 8 к настоящему бюджету.</w:t>
      </w: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источники финансирования дефицита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</w:t>
      </w:r>
      <w:r w:rsidRPr="004E0810">
        <w:rPr>
          <w:rFonts w:ascii="Times New Roman" w:hAnsi="Times New Roman"/>
          <w:sz w:val="24"/>
          <w:szCs w:val="24"/>
          <w:lang w:eastAsia="ru-RU"/>
        </w:rPr>
        <w:t>9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</w:t>
      </w: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 предельный объем  муниципального долга Богашевского сельского поселения на 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в сумме 0,0 тыс. руб.</w:t>
      </w: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 верхний предел  муниципального внутреннего долга Богашевского сельского поселения на  1 января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года в сумме 0,0 тыс. руб. </w:t>
      </w: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Установить, что предоставление бюджетных кредитов из бюджета Богашевского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не предусмотрено.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Установить, что получатели средств бюджета Богашевского сельского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BC6C79" w:rsidRPr="000D2923" w:rsidRDefault="00BC6C79" w:rsidP="00FB020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BC6C79" w:rsidRPr="000D2923" w:rsidRDefault="00BC6C79" w:rsidP="00FB020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Установить, что в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году в первоочередном порядке из бюджета Богашевского сельского поселения финансируются следующие расходы: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оплата труда и начисления на нее;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оплата коммунальных услуг, услуг связи, транспортных услуг;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горюче-смазочных материалов;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уплата налогов и сборов и иных обязательных платежей;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иные межбюджетные трансферты бюджету района;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расходы из резервных фондов поселения;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расходы на исполнение судебных актов по обращению взыскания на средства поселения;</w:t>
      </w:r>
    </w:p>
    <w:p w:rsidR="00BC6C79" w:rsidRPr="000D2923" w:rsidRDefault="00BC6C79" w:rsidP="00FB0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расходы на обслуживание муниципального долга.</w:t>
      </w:r>
    </w:p>
    <w:p w:rsidR="00BC6C79" w:rsidRPr="000D2923" w:rsidRDefault="00BC6C79" w:rsidP="00FB0202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0D2923">
        <w:rPr>
          <w:rFonts w:ascii="Times New Roman" w:hAnsi="Times New Roman"/>
          <w:sz w:val="24"/>
          <w:szCs w:val="24"/>
          <w:lang w:eastAsia="ru-RU"/>
        </w:rPr>
        <w:t>. Нормативные правовые акты Богашевского сельского поселения подлежат приведению в соответ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ствие с настоящим решением в двухмесячный срок со дня вступления его в силу.</w:t>
      </w:r>
      <w:r w:rsidRPr="000D2923">
        <w:rPr>
          <w:rFonts w:ascii="Times New Roman" w:hAnsi="Times New Roman"/>
          <w:sz w:val="24"/>
          <w:szCs w:val="24"/>
          <w:lang w:eastAsia="ru-RU"/>
        </w:rPr>
        <w:tab/>
      </w:r>
    </w:p>
    <w:p w:rsidR="00BC6C79" w:rsidRPr="000D2923" w:rsidRDefault="00BC6C79" w:rsidP="00FB0202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keepNext/>
        <w:spacing w:after="0" w:line="240" w:lineRule="auto"/>
        <w:ind w:left="708" w:firstLine="708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Глава поселения (Глава Администрации)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А.В. Мазуренко</w:t>
      </w:r>
    </w:p>
    <w:p w:rsidR="00BC6C79" w:rsidRDefault="00BC6C79" w:rsidP="00FB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BC6C79" w:rsidRPr="000D2923" w:rsidRDefault="00BC6C79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Перечень  и коды источников доходов, закрепленных за главными администраторами доходов местного бюджета – органами местного самоуправления Богашевского сельского поселения и муниципальными бюджетными учреждениями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4"/>
          <w:lang w:eastAsia="ru-RU"/>
        </w:rPr>
      </w:pPr>
    </w:p>
    <w:tbl>
      <w:tblPr>
        <w:tblW w:w="918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"/>
        <w:gridCol w:w="1259"/>
        <w:gridCol w:w="2519"/>
        <w:gridCol w:w="5397"/>
      </w:tblGrid>
      <w:tr w:rsidR="00BC6C79" w:rsidRPr="0083322C" w:rsidTr="00F53300">
        <w:trPr>
          <w:cantSplit/>
          <w:trHeight w:val="921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</w:tr>
      <w:tr w:rsidR="00BC6C79" w:rsidRPr="0083322C" w:rsidTr="00F53300">
        <w:trPr>
          <w:cantSplit/>
          <w:trHeight w:val="7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главного</w:t>
            </w: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администратора</w:t>
            </w: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5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6C79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6C79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Управление Федеральной антимонопольной службы по Томской области</w:t>
            </w:r>
          </w:p>
        </w:tc>
      </w:tr>
      <w:tr w:rsidR="00BC6C79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highlight w:val="yellow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1 16 33050 10 0000 140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C6C79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856F46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BC6C79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856F46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BC6C79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C6C79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C6C79" w:rsidRPr="0083322C" w:rsidTr="00F53300">
        <w:trPr>
          <w:trHeight w:val="2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C6C79" w:rsidRPr="0083322C" w:rsidTr="00F53300">
        <w:trPr>
          <w:trHeight w:val="38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Богашевского сельского поселения</w:t>
            </w:r>
          </w:p>
        </w:tc>
      </w:tr>
      <w:tr w:rsidR="00BC6C79" w:rsidRPr="0083322C" w:rsidTr="00F53300">
        <w:trPr>
          <w:trHeight w:val="5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BC6C79" w:rsidRPr="0083322C" w:rsidTr="00F53300">
        <w:trPr>
          <w:trHeight w:val="5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1 11 05035 10 0001 120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6C79" w:rsidRPr="0083322C" w:rsidTr="00F53300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1 11 05035 10 0002 120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 ЖКХ, находящеегося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6C79" w:rsidRPr="0083322C" w:rsidTr="00F53300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BC6C79" w:rsidRPr="0083322C" w:rsidTr="00F53300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1 13 02995 10 1000 130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BC6C79" w:rsidRPr="0083322C" w:rsidTr="00F53300">
        <w:trPr>
          <w:trHeight w:val="52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C6C79" w:rsidRPr="0083322C" w:rsidTr="00F53300">
        <w:trPr>
          <w:trHeight w:val="52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BC6C79" w:rsidRPr="0083322C" w:rsidTr="00F53300">
        <w:trPr>
          <w:trHeight w:val="52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6C79" w:rsidRPr="0083322C" w:rsidTr="00F53300">
        <w:trPr>
          <w:trHeight w:val="52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6C79" w:rsidRPr="0083322C" w:rsidTr="00F53300">
        <w:trPr>
          <w:trHeight w:val="37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C6C79" w:rsidRPr="0083322C" w:rsidTr="00F53300">
        <w:trPr>
          <w:gridBefore w:val="1"/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00 00000 00 0000 000*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2 02 03026 10 0000 151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обеспечение жилыми помещениями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2 02 04012 10 0000 151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2 02 04999 10 0000 151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 передаваемые бюджетам поселений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3 03 01050 10 0000 151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3 03 02050 10 0000 180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учреждениям, находящимся в ведении органов власти поселений</w:t>
            </w: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1 11 05013 10 0000 120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C6C79" w:rsidRPr="0083322C" w:rsidTr="00F53300">
        <w:trPr>
          <w:gridBefore w:val="1"/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1 14 06014 10 0000 430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BC6C79" w:rsidRPr="000D2923" w:rsidRDefault="00BC6C79" w:rsidP="00FB020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*- Администрирование поступлений по группе доходов «2 00 00000 00 0000 000- Безвозмездные поступления »осуществляется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ложение 2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Перечень главных администраторов 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источников финансирования дефицита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бюджета Богашевского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i/>
          <w:szCs w:val="24"/>
          <w:lang w:eastAsia="ru-RU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BC6C79" w:rsidRPr="0083322C" w:rsidTr="008861B9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 xml:space="preserve">Код бюджетной </w:t>
            </w: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</w:tr>
      <w:tr w:rsidR="00BC6C79" w:rsidRPr="0083322C" w:rsidTr="008861B9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C6C79" w:rsidRPr="0083322C" w:rsidTr="008861B9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BC6C79" w:rsidRPr="0083322C" w:rsidTr="008861B9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Богашевского сельского поселения</w:t>
            </w:r>
          </w:p>
        </w:tc>
      </w:tr>
      <w:tr w:rsidR="00BC6C79" w:rsidRPr="0083322C" w:rsidTr="008861B9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0105 02 01 10 0000 610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BC6C79" w:rsidRPr="000D2923" w:rsidRDefault="00BC6C79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9960" w:type="dxa"/>
        <w:tblInd w:w="93" w:type="dxa"/>
        <w:tblLook w:val="0000"/>
      </w:tblPr>
      <w:tblGrid>
        <w:gridCol w:w="4780"/>
        <w:gridCol w:w="960"/>
        <w:gridCol w:w="960"/>
        <w:gridCol w:w="986"/>
        <w:gridCol w:w="820"/>
        <w:gridCol w:w="1480"/>
      </w:tblGrid>
      <w:tr w:rsidR="00BC6C79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BC6C79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>к решению о бюджете на 2013 год,</w:t>
            </w:r>
          </w:p>
        </w:tc>
      </w:tr>
      <w:tr w:rsidR="00BC6C79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утвержденному решением Совета </w:t>
            </w:r>
          </w:p>
        </w:tc>
      </w:tr>
      <w:tr w:rsidR="00BC6C79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>Богашевского сельского поселения</w:t>
            </w:r>
          </w:p>
        </w:tc>
      </w:tr>
      <w:tr w:rsidR="00BC6C79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20.12.</w:t>
            </w:r>
            <w:r w:rsidRPr="00057F6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№ 26</w:t>
            </w:r>
          </w:p>
        </w:tc>
      </w:tr>
      <w:tr w:rsidR="00BC6C79" w:rsidRPr="00057F69" w:rsidTr="00057F6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C6C79" w:rsidRPr="00057F69" w:rsidTr="00057F69">
        <w:trPr>
          <w:trHeight w:val="117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Богашевского сельского поселения на 2013 год </w:t>
            </w:r>
          </w:p>
        </w:tc>
      </w:tr>
      <w:tr w:rsidR="00BC6C79" w:rsidRPr="00057F69" w:rsidTr="00057F69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BC6C79" w:rsidRPr="00057F69" w:rsidTr="00057F69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C6C79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19 448,4</w:t>
            </w:r>
          </w:p>
        </w:tc>
      </w:tr>
      <w:tr w:rsidR="00BC6C79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C6C79" w:rsidRPr="00057F69" w:rsidTr="00057F69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19 448,4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7 156,3</w:t>
            </w:r>
          </w:p>
        </w:tc>
      </w:tr>
      <w:tr w:rsidR="00BC6C79" w:rsidRPr="00057F69" w:rsidTr="00057F69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807,0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807,0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807,0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807,0</w:t>
            </w:r>
          </w:p>
        </w:tc>
      </w:tr>
      <w:tr w:rsidR="00BC6C79" w:rsidRPr="00057F69" w:rsidTr="00057F69">
        <w:trPr>
          <w:trHeight w:val="14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519,0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519,0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519,0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474,0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13,4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31,6</w:t>
            </w:r>
          </w:p>
        </w:tc>
      </w:tr>
      <w:tr w:rsidR="00BC6C79" w:rsidRPr="00057F69" w:rsidTr="00057F69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5 736,3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5 736,3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5 736,3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3 980,0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258,6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1 472,7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Резервный фонд непредвиденных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BC6C79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Резервный фонд по предупреждению и ликвидации чрезвычайных ситуаций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0700504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BC6C79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44,0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44,0</w:t>
            </w:r>
          </w:p>
        </w:tc>
      </w:tr>
      <w:tr w:rsidR="00BC6C79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20,0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20,0</w:t>
            </w:r>
          </w:p>
        </w:tc>
      </w:tr>
      <w:tr w:rsidR="00BC6C79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19,0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7F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308,7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308,7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308,7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308,7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303,0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5,7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2 306,3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2 306,3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1 779,0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1 779,0</w:t>
            </w:r>
          </w:p>
        </w:tc>
      </w:tr>
      <w:tr w:rsidR="00BC6C79" w:rsidRPr="00057F69" w:rsidTr="00057F69">
        <w:trPr>
          <w:trHeight w:val="21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169,0</w:t>
            </w:r>
          </w:p>
        </w:tc>
      </w:tr>
      <w:tr w:rsidR="00BC6C79" w:rsidRPr="00057F69" w:rsidTr="00057F69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169,0</w:t>
            </w:r>
          </w:p>
        </w:tc>
      </w:tr>
      <w:tr w:rsidR="00BC6C79" w:rsidRPr="00057F69" w:rsidTr="00057F69">
        <w:trPr>
          <w:trHeight w:val="13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265,0</w:t>
            </w:r>
          </w:p>
        </w:tc>
      </w:tr>
      <w:tr w:rsidR="00BC6C79" w:rsidRPr="00057F69" w:rsidTr="00057F69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265,0</w:t>
            </w:r>
          </w:p>
        </w:tc>
      </w:tr>
      <w:tr w:rsidR="00BC6C79" w:rsidRPr="00057F69" w:rsidTr="00057F69">
        <w:trPr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и ремонт автомобильных дорог общего пользования в населенных пунктах за счет средств межбюджетного трансферта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1 345,0</w:t>
            </w:r>
          </w:p>
        </w:tc>
      </w:tr>
      <w:tr w:rsidR="00BC6C79" w:rsidRPr="00057F69" w:rsidTr="00057F69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3150214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1 345,0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BC6C79" w:rsidRPr="00057F69" w:rsidTr="00057F69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BC6C79" w:rsidRPr="00057F69" w:rsidTr="00057F69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Содержание автомобильных дорог местного значения и инженерных сооружений на них в границах населенных пунктов поселений за счет средств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BC6C79" w:rsidRPr="00057F69" w:rsidTr="00057F69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523,6</w:t>
            </w:r>
          </w:p>
        </w:tc>
      </w:tr>
      <w:tr w:rsidR="00BC6C79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48,8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BC6C79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государственного жилого фонда субъектов РФ и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муниципального жилищного фонда за счет средств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124,8</w:t>
            </w:r>
          </w:p>
        </w:tc>
      </w:tr>
      <w:tr w:rsidR="00BC6C79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Поддержка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3910000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124,8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3910500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124,8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Капитальный ремонт объектов коммунального хозяйства  за счет средств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124,8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124,8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350,0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350,0</w:t>
            </w:r>
          </w:p>
        </w:tc>
      </w:tr>
      <w:tr w:rsidR="00BC6C79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300,0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Уличное освещение за счет средств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300,0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300,0</w:t>
            </w:r>
          </w:p>
        </w:tc>
      </w:tr>
      <w:tr w:rsidR="00BC6C79" w:rsidRPr="00057F69" w:rsidTr="00057F69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BC6C79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4 814,3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4 814,3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3 333,0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Субсидии бюджетным учреждениям на  финансовое обеспечение муниципального задания на оказание муниципальных услуг  (выполнение работ)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3 333,0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популяризации культурных ценностей"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6223500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255,0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Оплата труда руководителям и специалистам муниципальных учреждений культуры и искуссства в части выплаты надбавок и доплат к тарифной ставке (должностному окладу)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6223541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255,0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6223541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255,0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1 226,3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1 226,3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Субсидии бюджетным учреждениям на  финансовое обеспечение муниципального задания на оказание муниципальных услуг  (выполнение работ)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1 226,3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3 326,3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BC6C79" w:rsidRPr="00057F69" w:rsidTr="00281220">
        <w:trPr>
          <w:trHeight w:val="1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281220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1220">
              <w:rPr>
                <w:rFonts w:ascii="Times New Roman" w:hAnsi="Times New Roman"/>
                <w:lang w:eastAsia="ru-RU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брак, на 2013 год и плановый период 2014 и 2015 годов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5205800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5205800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i/>
                <w:iCs/>
                <w:lang w:eastAsia="ru-RU"/>
              </w:rPr>
              <w:t>3 166,3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Ведомственная целевая программа "Организация работ по развитию форм жизнеустройства детей- сирот и детей, оставшихся без попечения родителей"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Осуществление государственных полномочий по обеспечению жилыми помещениями детй-сирот и детей, оставшихся без попечения родителей, а также лиц из их числа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6225343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6225343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947,9</w:t>
            </w:r>
          </w:p>
        </w:tc>
      </w:tr>
      <w:tr w:rsidR="00BC6C79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473,0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7F69">
              <w:rPr>
                <w:rFonts w:ascii="Times New Roman" w:hAnsi="Times New Roman"/>
                <w:color w:val="000000"/>
                <w:lang w:eastAsia="ru-RU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6222641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6222641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BC6C79" w:rsidRPr="00057F69" w:rsidTr="00057F69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474,9</w:t>
            </w:r>
          </w:p>
        </w:tc>
      </w:tr>
      <w:tr w:rsidR="00BC6C79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BC6C79" w:rsidRPr="00057F69" w:rsidTr="00057F69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Бюджетные инвестиции в объекты капитального строительства  государственной собственности субъектов РФ (объекты   капитального строительства собственности муниципальных образований)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BC6C79" w:rsidRPr="00057F69" w:rsidTr="00057F69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1020102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7F69">
              <w:rPr>
                <w:rFonts w:ascii="Times New Roman" w:hAnsi="Times New Roman"/>
                <w:color w:val="00000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7F69">
              <w:rPr>
                <w:rFonts w:ascii="Times New Roman" w:hAnsi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BC6C79" w:rsidRPr="00057F69" w:rsidTr="00057F69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7F69">
              <w:rPr>
                <w:rFonts w:ascii="Times New Roman" w:hAnsi="Times New Roman"/>
                <w:color w:val="000000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BC6C79" w:rsidRPr="00057F69" w:rsidTr="00057F69">
        <w:trPr>
          <w:trHeight w:val="11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57F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BC6C79" w:rsidRPr="00057F69" w:rsidTr="00057F69">
        <w:trPr>
          <w:trHeight w:val="21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5210600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BC6C79" w:rsidRPr="00057F69" w:rsidTr="00057F69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BC6C79" w:rsidRPr="00057F69" w:rsidTr="00057F6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9" w:rsidRPr="00057F69" w:rsidRDefault="00BC6C79" w:rsidP="00057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79" w:rsidRPr="00057F69" w:rsidRDefault="00BC6C79" w:rsidP="00057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79" w:rsidRPr="00057F69" w:rsidRDefault="00BC6C79" w:rsidP="00057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57F69">
              <w:rPr>
                <w:rFonts w:ascii="Times New Roman" w:hAnsi="Times New Roman"/>
                <w:lang w:eastAsia="ru-RU"/>
              </w:rPr>
              <w:t>65,0</w:t>
            </w:r>
          </w:p>
        </w:tc>
      </w:tr>
    </w:tbl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4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BC6C79" w:rsidRPr="000D2923" w:rsidRDefault="00BC6C79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 бюджету Богашевского сельского поселения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p w:rsidR="00BC6C79" w:rsidRPr="000D2923" w:rsidRDefault="00BC6C79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10"/>
        <w:gridCol w:w="2520"/>
      </w:tblGrid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52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5833,3</w:t>
            </w:r>
          </w:p>
        </w:tc>
      </w:tr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252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473,0</w:t>
            </w:r>
          </w:p>
        </w:tc>
      </w:tr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52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деятельности в соответствии с законодательством РФ</w:t>
            </w:r>
          </w:p>
        </w:tc>
        <w:tc>
          <w:tcPr>
            <w:tcW w:w="252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из их числа, не имеющих закрепленного жилого помещения</w:t>
            </w:r>
          </w:p>
        </w:tc>
        <w:tc>
          <w:tcPr>
            <w:tcW w:w="252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3166,3</w:t>
            </w:r>
          </w:p>
        </w:tc>
      </w:tr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капитальный ремонт и ремонт автомобильных дорог общего пользования населенных пунктов  </w:t>
            </w:r>
          </w:p>
        </w:tc>
        <w:tc>
          <w:tcPr>
            <w:tcW w:w="2520" w:type="dxa"/>
          </w:tcPr>
          <w:p w:rsidR="00BC6C79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1345,0</w:t>
            </w:r>
          </w:p>
        </w:tc>
      </w:tr>
      <w:tr w:rsidR="00BC6C79" w:rsidRPr="0083322C" w:rsidTr="00F53300">
        <w:trPr>
          <w:trHeight w:val="262"/>
        </w:trPr>
        <w:tc>
          <w:tcPr>
            <w:tcW w:w="6510" w:type="dxa"/>
          </w:tcPr>
          <w:p w:rsidR="00BC6C79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2520" w:type="dxa"/>
          </w:tcPr>
          <w:p w:rsidR="00BC6C79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</w:tbl>
    <w:p w:rsidR="00BC6C79" w:rsidRDefault="00BC6C79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5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BC6C79" w:rsidRPr="000D2923" w:rsidRDefault="00BC6C79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BC6C79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субвенций бюджету Богашевского сельского поселения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10"/>
        <w:gridCol w:w="2160"/>
      </w:tblGrid>
      <w:tr w:rsidR="00BC6C79" w:rsidRPr="0083322C" w:rsidTr="00F53300">
        <w:trPr>
          <w:trHeight w:val="262"/>
        </w:trPr>
        <w:tc>
          <w:tcPr>
            <w:tcW w:w="74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6C79" w:rsidRPr="0083322C" w:rsidTr="00F53300">
        <w:trPr>
          <w:trHeight w:val="262"/>
        </w:trPr>
        <w:tc>
          <w:tcPr>
            <w:tcW w:w="741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</w:tr>
      <w:tr w:rsidR="00BC6C79" w:rsidRPr="0083322C" w:rsidTr="00F53300">
        <w:trPr>
          <w:trHeight w:val="262"/>
        </w:trPr>
        <w:tc>
          <w:tcPr>
            <w:tcW w:w="7410" w:type="dxa"/>
          </w:tcPr>
          <w:p w:rsidR="00BC6C79" w:rsidRPr="000D2923" w:rsidRDefault="00BC6C79" w:rsidP="008861B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308,70</w:t>
            </w:r>
          </w:p>
        </w:tc>
      </w:tr>
      <w:tr w:rsidR="00BC6C79" w:rsidRPr="0083322C" w:rsidTr="00F53300">
        <w:trPr>
          <w:trHeight w:val="262"/>
        </w:trPr>
        <w:tc>
          <w:tcPr>
            <w:tcW w:w="7410" w:type="dxa"/>
          </w:tcPr>
          <w:p w:rsidR="00BC6C79" w:rsidRPr="000D2923" w:rsidRDefault="00BC6C79" w:rsidP="008861B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C79" w:rsidRPr="000D2923" w:rsidRDefault="00BC6C79" w:rsidP="008861B9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308,7</w:t>
            </w: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6C79" w:rsidRPr="000D2923" w:rsidRDefault="00BC6C79" w:rsidP="00FB0202">
      <w:pPr>
        <w:keepNext/>
        <w:tabs>
          <w:tab w:val="left" w:pos="5940"/>
          <w:tab w:val="right" w:pos="10205"/>
        </w:tabs>
        <w:spacing w:after="0" w:line="240" w:lineRule="auto"/>
        <w:outlineLvl w:val="0"/>
        <w:rPr>
          <w:rFonts w:ascii="Times New Roman" w:hAnsi="Times New Roman"/>
          <w:i/>
          <w:sz w:val="28"/>
          <w:szCs w:val="24"/>
          <w:lang w:eastAsia="ru-RU"/>
        </w:rPr>
      </w:pPr>
      <w:r w:rsidRPr="000D2923">
        <w:rPr>
          <w:rFonts w:ascii="Times New Roman" w:hAnsi="Times New Roman"/>
          <w:i/>
          <w:szCs w:val="24"/>
          <w:lang w:eastAsia="ru-RU"/>
        </w:rPr>
        <w:t xml:space="preserve">                 </w:t>
      </w:r>
    </w:p>
    <w:p w:rsidR="00BC6C79" w:rsidRPr="000D2923" w:rsidRDefault="00BC6C79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6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BC6C79" w:rsidRPr="000D2923" w:rsidRDefault="00BC6C79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 межбюджетных трансфертов бюджету Томского района из бюджета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Богашевского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0D2923">
        <w:rPr>
          <w:rFonts w:ascii="Times New Roman" w:hAnsi="Times New Roman"/>
          <w:i/>
          <w:sz w:val="24"/>
          <w:szCs w:val="24"/>
          <w:lang w:eastAsia="ru-RU"/>
        </w:rPr>
        <w:t xml:space="preserve">          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i/>
          <w:sz w:val="24"/>
          <w:szCs w:val="24"/>
          <w:lang w:eastAsia="ru-RU"/>
        </w:rPr>
        <w:t xml:space="preserve">            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90"/>
        <w:gridCol w:w="2124"/>
      </w:tblGrid>
      <w:tr w:rsidR="00BC6C79" w:rsidRPr="0083322C" w:rsidTr="00F53300">
        <w:trPr>
          <w:trHeight w:val="262"/>
        </w:trPr>
        <w:tc>
          <w:tcPr>
            <w:tcW w:w="759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124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BC6C79" w:rsidRPr="0083322C" w:rsidTr="00F53300">
        <w:trPr>
          <w:trHeight w:val="262"/>
        </w:trPr>
        <w:tc>
          <w:tcPr>
            <w:tcW w:w="759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4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BC6C79" w:rsidRPr="0083322C" w:rsidTr="00F53300">
        <w:trPr>
          <w:trHeight w:val="262"/>
        </w:trPr>
        <w:tc>
          <w:tcPr>
            <w:tcW w:w="7590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124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C6C79" w:rsidRPr="0083322C" w:rsidTr="00F53300">
        <w:trPr>
          <w:trHeight w:val="262"/>
        </w:trPr>
        <w:tc>
          <w:tcPr>
            <w:tcW w:w="7590" w:type="dxa"/>
          </w:tcPr>
          <w:p w:rsidR="00BC6C79" w:rsidRPr="00856F46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бюджетов поселений в бюджеты муниципальных районов в соответствии с заключенными соглашениями (Отдельные полномочия по решению вопросов местного значения поселения, передаваемые на уровень муниципального района: </w:t>
            </w:r>
          </w:p>
          <w:p w:rsidR="00BC6C79" w:rsidRPr="00856F46" w:rsidRDefault="00BC6C79" w:rsidP="008861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56F46">
              <w:rPr>
                <w:color w:val="000000"/>
              </w:rPr>
              <w:t>Инженерно- техническое обеспечение организации в границах поселения- теплоснабжение, газоснабжение, водоснабжение и водоотведение</w:t>
            </w:r>
          </w:p>
          <w:p w:rsidR="00BC6C79" w:rsidRPr="00856F46" w:rsidRDefault="00BC6C79" w:rsidP="008861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56F46">
              <w:rPr>
                <w:color w:val="000000"/>
              </w:rPr>
              <w:t>Осуществление функций технадзора</w:t>
            </w:r>
          </w:p>
          <w:p w:rsidR="00BC6C79" w:rsidRPr="00856F46" w:rsidRDefault="00BC6C79" w:rsidP="008861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56F46">
              <w:rPr>
                <w:color w:val="000000"/>
              </w:rPr>
              <w:t>Работа в рамках федеральных, региональных, муниципальных программ</w:t>
            </w:r>
          </w:p>
        </w:tc>
        <w:tc>
          <w:tcPr>
            <w:tcW w:w="2124" w:type="dxa"/>
          </w:tcPr>
          <w:p w:rsidR="00BC6C79" w:rsidRPr="00856F46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</w:tbl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D2923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7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BC6C79" w:rsidRPr="000D2923" w:rsidRDefault="00BC6C79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Программа муниципальных внутренних заимствований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«Богашевское сельское поселение» 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Настоящая Программа муниципальных внутренних заимствований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со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имствований муниципального образования «Богашевское сельское поселение»:</w:t>
      </w:r>
    </w:p>
    <w:p w:rsidR="00BC6C79" w:rsidRPr="000D2923" w:rsidRDefault="00BC6C79" w:rsidP="00FB02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5"/>
        <w:gridCol w:w="2146"/>
      </w:tblGrid>
      <w:tr w:rsidR="00BC6C79" w:rsidRPr="0083322C" w:rsidTr="008861B9">
        <w:tc>
          <w:tcPr>
            <w:tcW w:w="7488" w:type="dxa"/>
          </w:tcPr>
          <w:p w:rsidR="00BC6C79" w:rsidRPr="000D2923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внутренних заимствований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C6C79" w:rsidRPr="000D2923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BC6C79" w:rsidRPr="0083322C" w:rsidTr="008861B9">
        <w:tc>
          <w:tcPr>
            <w:tcW w:w="7488" w:type="dxa"/>
          </w:tcPr>
          <w:p w:rsidR="00BC6C79" w:rsidRPr="000D2923" w:rsidRDefault="00BC6C79" w:rsidP="008861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кредиты, привлеченные в местный бюджет от других бюджетов бюд</w:t>
            </w: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жетной системы Российской Федерации: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C6C79" w:rsidRPr="000D2923" w:rsidRDefault="00BC6C79" w:rsidP="00886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6C79" w:rsidRPr="0083322C" w:rsidTr="008861B9">
        <w:tc>
          <w:tcPr>
            <w:tcW w:w="7488" w:type="dxa"/>
          </w:tcPr>
          <w:p w:rsidR="00BC6C79" w:rsidRPr="000D2923" w:rsidRDefault="00BC6C79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C79" w:rsidRPr="0083322C" w:rsidTr="008861B9">
        <w:tc>
          <w:tcPr>
            <w:tcW w:w="7488" w:type="dxa"/>
          </w:tcPr>
          <w:p w:rsidR="00BC6C79" w:rsidRPr="000D2923" w:rsidRDefault="00BC6C79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C79" w:rsidRPr="0083322C" w:rsidTr="008861B9">
        <w:tc>
          <w:tcPr>
            <w:tcW w:w="7488" w:type="dxa"/>
          </w:tcPr>
          <w:p w:rsidR="00BC6C79" w:rsidRPr="000D2923" w:rsidRDefault="00BC6C79" w:rsidP="008861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6C79" w:rsidRPr="0083322C" w:rsidTr="008861B9">
        <w:tc>
          <w:tcPr>
            <w:tcW w:w="7488" w:type="dxa"/>
          </w:tcPr>
          <w:p w:rsidR="00BC6C79" w:rsidRPr="000D2923" w:rsidRDefault="00BC6C79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C79" w:rsidRPr="0083322C" w:rsidTr="008861B9">
        <w:tc>
          <w:tcPr>
            <w:tcW w:w="7488" w:type="dxa"/>
          </w:tcPr>
          <w:p w:rsidR="00BC6C79" w:rsidRPr="000D2923" w:rsidRDefault="00BC6C79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160" w:type="dxa"/>
          </w:tcPr>
          <w:p w:rsidR="00BC6C79" w:rsidRPr="000D2923" w:rsidRDefault="00BC6C79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216EF4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16EF4">
        <w:rPr>
          <w:rFonts w:ascii="Times New Roman" w:hAnsi="Times New Roman"/>
          <w:sz w:val="24"/>
          <w:szCs w:val="24"/>
          <w:lang w:eastAsia="ru-RU"/>
        </w:rPr>
        <w:t xml:space="preserve">Приложение 8 </w:t>
      </w:r>
    </w:p>
    <w:p w:rsidR="00BC6C79" w:rsidRPr="00216EF4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216EF4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216EF4">
        <w:rPr>
          <w:rFonts w:ascii="Times New Roman" w:hAnsi="Times New Roman"/>
          <w:szCs w:val="24"/>
          <w:lang w:eastAsia="ru-RU"/>
        </w:rPr>
        <w:t xml:space="preserve">  год, </w:t>
      </w:r>
    </w:p>
    <w:p w:rsidR="00BC6C79" w:rsidRPr="00216EF4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216EF4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BC6C79" w:rsidRPr="00216EF4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216EF4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BC6C79" w:rsidRPr="000D2923" w:rsidRDefault="00BC6C79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BC6C79" w:rsidRPr="00216EF4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Pr="00216EF4" w:rsidRDefault="00BC6C79" w:rsidP="00FB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16EF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</w:t>
      </w:r>
    </w:p>
    <w:p w:rsidR="00BC6C79" w:rsidRPr="00216EF4" w:rsidRDefault="00BC6C79" w:rsidP="00FB0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6EF4">
        <w:rPr>
          <w:rFonts w:ascii="Times New Roman" w:hAnsi="Times New Roman"/>
          <w:b/>
          <w:bCs/>
          <w:sz w:val="24"/>
          <w:szCs w:val="24"/>
          <w:lang w:eastAsia="ru-RU"/>
        </w:rPr>
        <w:t>Программа приватизации (продажи) муниципального имущества</w:t>
      </w:r>
    </w:p>
    <w:p w:rsidR="00BC6C79" w:rsidRPr="00216EF4" w:rsidRDefault="00BC6C79" w:rsidP="00FB0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6EF4">
        <w:rPr>
          <w:rFonts w:ascii="Times New Roman" w:hAnsi="Times New Roman"/>
          <w:b/>
          <w:bCs/>
          <w:sz w:val="24"/>
          <w:szCs w:val="24"/>
          <w:lang w:eastAsia="ru-RU"/>
        </w:rPr>
        <w:t>Богашевского сельского поселения на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216E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BC6C79" w:rsidRPr="00216EF4" w:rsidRDefault="00BC6C79" w:rsidP="00FB0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6C79" w:rsidRPr="00216EF4" w:rsidRDefault="00BC6C79" w:rsidP="00FB0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1709"/>
      </w:tblGrid>
      <w:tr w:rsidR="00BC6C79" w:rsidRPr="0083322C" w:rsidTr="00F53300">
        <w:tc>
          <w:tcPr>
            <w:tcW w:w="607" w:type="dxa"/>
          </w:tcPr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8" w:type="dxa"/>
          </w:tcPr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1709" w:type="dxa"/>
          </w:tcPr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поступ</w:t>
            </w: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лений средств </w:t>
            </w:r>
          </w:p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C79" w:rsidRPr="0083322C" w:rsidTr="00F53300">
        <w:tc>
          <w:tcPr>
            <w:tcW w:w="607" w:type="dxa"/>
          </w:tcPr>
          <w:p w:rsidR="00BC6C79" w:rsidRPr="00216EF4" w:rsidRDefault="00BC6C79" w:rsidP="008861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</w:tcPr>
          <w:p w:rsidR="00BC6C79" w:rsidRPr="00216EF4" w:rsidRDefault="00BC6C79" w:rsidP="008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F46">
              <w:rPr>
                <w:rFonts w:ascii="Times New Roman" w:hAnsi="Times New Roman"/>
                <w:sz w:val="24"/>
                <w:szCs w:val="24"/>
                <w:lang w:eastAsia="ru-RU"/>
              </w:rPr>
              <w:t>гаражный бокс и земельный участок по адресу с.Богашево, ул.Новостройка, д.30/2</w:t>
            </w:r>
            <w:bookmarkStart w:id="0" w:name="_GoBack"/>
            <w:bookmarkEnd w:id="0"/>
          </w:p>
        </w:tc>
        <w:tc>
          <w:tcPr>
            <w:tcW w:w="1944" w:type="dxa"/>
          </w:tcPr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709" w:type="dxa"/>
            <w:vAlign w:val="center"/>
          </w:tcPr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C6C79" w:rsidRPr="0083322C" w:rsidTr="00F53300">
        <w:tc>
          <w:tcPr>
            <w:tcW w:w="607" w:type="dxa"/>
          </w:tcPr>
          <w:p w:rsidR="00BC6C79" w:rsidRPr="00216EF4" w:rsidRDefault="00BC6C79" w:rsidP="008861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4" w:type="dxa"/>
          </w:tcPr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BC6C79" w:rsidRPr="00216EF4" w:rsidRDefault="00BC6C79" w:rsidP="0088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16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</w:tbl>
    <w:p w:rsidR="00BC6C79" w:rsidRPr="000D2923" w:rsidRDefault="00BC6C79" w:rsidP="00FB020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к решению о бюджете на 201</w:t>
      </w:r>
      <w:r>
        <w:rPr>
          <w:rFonts w:ascii="Times New Roman" w:hAnsi="Times New Roman"/>
          <w:szCs w:val="24"/>
          <w:lang w:eastAsia="ru-RU"/>
        </w:rPr>
        <w:t>3</w:t>
      </w:r>
      <w:r w:rsidRPr="000D2923">
        <w:rPr>
          <w:rFonts w:ascii="Times New Roman" w:hAnsi="Times New Roman"/>
          <w:szCs w:val="24"/>
          <w:lang w:eastAsia="ru-RU"/>
        </w:rPr>
        <w:t xml:space="preserve">  год,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 xml:space="preserve">утвержденному решением Совета </w:t>
      </w:r>
    </w:p>
    <w:p w:rsidR="00BC6C79" w:rsidRPr="000D2923" w:rsidRDefault="00BC6C79" w:rsidP="00FB0202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0D2923">
        <w:rPr>
          <w:rFonts w:ascii="Times New Roman" w:hAnsi="Times New Roman"/>
          <w:szCs w:val="24"/>
          <w:lang w:eastAsia="ru-RU"/>
        </w:rPr>
        <w:t>Богашевского сельского поселения</w:t>
      </w:r>
    </w:p>
    <w:p w:rsidR="00BC6C79" w:rsidRPr="000D2923" w:rsidRDefault="00BC6C79" w:rsidP="004602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20.12.2012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26</w:t>
      </w: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</w:t>
      </w:r>
    </w:p>
    <w:p w:rsidR="00BC6C79" w:rsidRDefault="00BC6C79" w:rsidP="00FB020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Богашевского сельского поселения</w:t>
      </w:r>
    </w:p>
    <w:p w:rsidR="00BC6C79" w:rsidRPr="000D2923" w:rsidRDefault="00BC6C79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6C79" w:rsidRPr="000D2923" w:rsidRDefault="00BC6C79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009"/>
      </w:tblGrid>
      <w:tr w:rsidR="00BC6C79" w:rsidRPr="0083322C" w:rsidTr="00F53300">
        <w:trPr>
          <w:trHeight w:val="262"/>
        </w:trPr>
        <w:tc>
          <w:tcPr>
            <w:tcW w:w="8741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009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</w:t>
            </w: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BC6C79" w:rsidRPr="0083322C" w:rsidTr="00F53300">
        <w:trPr>
          <w:trHeight w:val="262"/>
        </w:trPr>
        <w:tc>
          <w:tcPr>
            <w:tcW w:w="8741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09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BC6C79" w:rsidRPr="0083322C" w:rsidTr="00F53300">
        <w:trPr>
          <w:trHeight w:val="262"/>
        </w:trPr>
        <w:tc>
          <w:tcPr>
            <w:tcW w:w="8741" w:type="dxa"/>
          </w:tcPr>
          <w:p w:rsidR="00BC6C79" w:rsidRPr="003C7199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3322C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009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6C79" w:rsidRPr="0083322C" w:rsidTr="00F53300">
        <w:trPr>
          <w:trHeight w:val="262"/>
        </w:trPr>
        <w:tc>
          <w:tcPr>
            <w:tcW w:w="8741" w:type="dxa"/>
          </w:tcPr>
          <w:p w:rsidR="00BC6C79" w:rsidRPr="00856F46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6F46">
              <w:rPr>
                <w:rFonts w:ascii="Times New Roman" w:hAnsi="Times New Roman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009" w:type="dxa"/>
          </w:tcPr>
          <w:p w:rsidR="00BC6C79" w:rsidRPr="000D2923" w:rsidRDefault="00BC6C79" w:rsidP="00886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56F4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BC6C79" w:rsidRPr="000D2923" w:rsidRDefault="00BC6C79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BC6C79" w:rsidRPr="000D2923" w:rsidRDefault="00BC6C79" w:rsidP="00FB02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C79" w:rsidRDefault="00BC6C79" w:rsidP="00FB0202"/>
    <w:p w:rsidR="00BC6C79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p w:rsidR="00BC6C79" w:rsidRPr="00E93102" w:rsidRDefault="00BC6C79" w:rsidP="00BD6196">
      <w:pPr>
        <w:pStyle w:val="ConsPlusTitle"/>
        <w:widowControl/>
        <w:jc w:val="right"/>
        <w:rPr>
          <w:sz w:val="24"/>
          <w:szCs w:val="24"/>
        </w:rPr>
      </w:pPr>
    </w:p>
    <w:sectPr w:rsidR="00BC6C79" w:rsidRPr="00E93102" w:rsidSect="00F248A0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14D07"/>
    <w:rsid w:val="00027632"/>
    <w:rsid w:val="0005447C"/>
    <w:rsid w:val="00057F69"/>
    <w:rsid w:val="0006367F"/>
    <w:rsid w:val="000A0006"/>
    <w:rsid w:val="000C0C0E"/>
    <w:rsid w:val="000D2923"/>
    <w:rsid w:val="000D3671"/>
    <w:rsid w:val="00103D26"/>
    <w:rsid w:val="00106D9E"/>
    <w:rsid w:val="001244C1"/>
    <w:rsid w:val="00125DAC"/>
    <w:rsid w:val="0013617C"/>
    <w:rsid w:val="00137B7E"/>
    <w:rsid w:val="00151D51"/>
    <w:rsid w:val="001728A4"/>
    <w:rsid w:val="00174652"/>
    <w:rsid w:val="001749C3"/>
    <w:rsid w:val="00181E7E"/>
    <w:rsid w:val="001866B9"/>
    <w:rsid w:val="001A1915"/>
    <w:rsid w:val="001A4C5B"/>
    <w:rsid w:val="001C2C9C"/>
    <w:rsid w:val="001D4971"/>
    <w:rsid w:val="002056B9"/>
    <w:rsid w:val="00215905"/>
    <w:rsid w:val="00216EF4"/>
    <w:rsid w:val="002266EC"/>
    <w:rsid w:val="002404D9"/>
    <w:rsid w:val="00244931"/>
    <w:rsid w:val="002628DD"/>
    <w:rsid w:val="00270BBA"/>
    <w:rsid w:val="00281220"/>
    <w:rsid w:val="002A02B3"/>
    <w:rsid w:val="002A3835"/>
    <w:rsid w:val="002F0E66"/>
    <w:rsid w:val="002F72F8"/>
    <w:rsid w:val="00316EC8"/>
    <w:rsid w:val="003235D9"/>
    <w:rsid w:val="0032582C"/>
    <w:rsid w:val="00331AB4"/>
    <w:rsid w:val="0034254D"/>
    <w:rsid w:val="00360A58"/>
    <w:rsid w:val="003614E0"/>
    <w:rsid w:val="003649EA"/>
    <w:rsid w:val="0039725E"/>
    <w:rsid w:val="003A12EE"/>
    <w:rsid w:val="003B30FC"/>
    <w:rsid w:val="003C0A64"/>
    <w:rsid w:val="003C7199"/>
    <w:rsid w:val="003E329E"/>
    <w:rsid w:val="003E43E8"/>
    <w:rsid w:val="003F11EA"/>
    <w:rsid w:val="00421F53"/>
    <w:rsid w:val="00432EA6"/>
    <w:rsid w:val="00434616"/>
    <w:rsid w:val="00437C8C"/>
    <w:rsid w:val="004602BB"/>
    <w:rsid w:val="00490056"/>
    <w:rsid w:val="00495E69"/>
    <w:rsid w:val="00495EC2"/>
    <w:rsid w:val="004A055E"/>
    <w:rsid w:val="004B00B8"/>
    <w:rsid w:val="004B7920"/>
    <w:rsid w:val="004E0810"/>
    <w:rsid w:val="00536BD3"/>
    <w:rsid w:val="005465A3"/>
    <w:rsid w:val="00570AED"/>
    <w:rsid w:val="00575B91"/>
    <w:rsid w:val="00594C05"/>
    <w:rsid w:val="00595BA1"/>
    <w:rsid w:val="005B2F5B"/>
    <w:rsid w:val="005C6298"/>
    <w:rsid w:val="005C6479"/>
    <w:rsid w:val="005C7592"/>
    <w:rsid w:val="005D7B94"/>
    <w:rsid w:val="00607F2F"/>
    <w:rsid w:val="00612905"/>
    <w:rsid w:val="00624A6F"/>
    <w:rsid w:val="00642C2C"/>
    <w:rsid w:val="006528D2"/>
    <w:rsid w:val="006727F5"/>
    <w:rsid w:val="00686495"/>
    <w:rsid w:val="006869A2"/>
    <w:rsid w:val="00697A71"/>
    <w:rsid w:val="00723EC9"/>
    <w:rsid w:val="0073044F"/>
    <w:rsid w:val="00733EF6"/>
    <w:rsid w:val="007375C2"/>
    <w:rsid w:val="00743928"/>
    <w:rsid w:val="00785356"/>
    <w:rsid w:val="007861DC"/>
    <w:rsid w:val="00792E4E"/>
    <w:rsid w:val="007B3D50"/>
    <w:rsid w:val="007C2AA4"/>
    <w:rsid w:val="007C6470"/>
    <w:rsid w:val="007F0A14"/>
    <w:rsid w:val="00801B73"/>
    <w:rsid w:val="00810F2F"/>
    <w:rsid w:val="00817CF3"/>
    <w:rsid w:val="00823596"/>
    <w:rsid w:val="0083322C"/>
    <w:rsid w:val="008346E9"/>
    <w:rsid w:val="00856F46"/>
    <w:rsid w:val="00876B8F"/>
    <w:rsid w:val="008861B9"/>
    <w:rsid w:val="00894CC0"/>
    <w:rsid w:val="008B7551"/>
    <w:rsid w:val="008C2D39"/>
    <w:rsid w:val="008D2035"/>
    <w:rsid w:val="008D2501"/>
    <w:rsid w:val="008D6A6C"/>
    <w:rsid w:val="008F044B"/>
    <w:rsid w:val="00935F0D"/>
    <w:rsid w:val="0094270A"/>
    <w:rsid w:val="00956414"/>
    <w:rsid w:val="009A15E5"/>
    <w:rsid w:val="009B2EA0"/>
    <w:rsid w:val="009D64F2"/>
    <w:rsid w:val="009F10D0"/>
    <w:rsid w:val="00A16BE2"/>
    <w:rsid w:val="00A221F5"/>
    <w:rsid w:val="00A25409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AD6525"/>
    <w:rsid w:val="00B1101F"/>
    <w:rsid w:val="00B12BC0"/>
    <w:rsid w:val="00B20A19"/>
    <w:rsid w:val="00B20B82"/>
    <w:rsid w:val="00B216D9"/>
    <w:rsid w:val="00B26770"/>
    <w:rsid w:val="00B5466D"/>
    <w:rsid w:val="00B6051A"/>
    <w:rsid w:val="00B76B0E"/>
    <w:rsid w:val="00B77C73"/>
    <w:rsid w:val="00B84908"/>
    <w:rsid w:val="00B9629F"/>
    <w:rsid w:val="00BA2D44"/>
    <w:rsid w:val="00BA39D7"/>
    <w:rsid w:val="00BA6958"/>
    <w:rsid w:val="00BB6AC1"/>
    <w:rsid w:val="00BB7ED7"/>
    <w:rsid w:val="00BC6C79"/>
    <w:rsid w:val="00BD1F57"/>
    <w:rsid w:val="00BD6196"/>
    <w:rsid w:val="00BF1E38"/>
    <w:rsid w:val="00C1512C"/>
    <w:rsid w:val="00C20A10"/>
    <w:rsid w:val="00C27112"/>
    <w:rsid w:val="00C40A39"/>
    <w:rsid w:val="00C45A57"/>
    <w:rsid w:val="00C54FBF"/>
    <w:rsid w:val="00C627FF"/>
    <w:rsid w:val="00C92851"/>
    <w:rsid w:val="00C96149"/>
    <w:rsid w:val="00CB35B8"/>
    <w:rsid w:val="00D37BA9"/>
    <w:rsid w:val="00D56391"/>
    <w:rsid w:val="00D7428D"/>
    <w:rsid w:val="00DB704C"/>
    <w:rsid w:val="00DF1A4E"/>
    <w:rsid w:val="00E17B03"/>
    <w:rsid w:val="00E24EF7"/>
    <w:rsid w:val="00E2698E"/>
    <w:rsid w:val="00E278AE"/>
    <w:rsid w:val="00E649D1"/>
    <w:rsid w:val="00E650CA"/>
    <w:rsid w:val="00E93102"/>
    <w:rsid w:val="00EA4EA8"/>
    <w:rsid w:val="00EB779B"/>
    <w:rsid w:val="00ED3BB2"/>
    <w:rsid w:val="00ED6F0F"/>
    <w:rsid w:val="00EF6A47"/>
    <w:rsid w:val="00F07646"/>
    <w:rsid w:val="00F22A4C"/>
    <w:rsid w:val="00F24200"/>
    <w:rsid w:val="00F248A0"/>
    <w:rsid w:val="00F27DAF"/>
    <w:rsid w:val="00F308DE"/>
    <w:rsid w:val="00F33A90"/>
    <w:rsid w:val="00F504F6"/>
    <w:rsid w:val="00F53300"/>
    <w:rsid w:val="00F56FE9"/>
    <w:rsid w:val="00F724BA"/>
    <w:rsid w:val="00F911CE"/>
    <w:rsid w:val="00FB0202"/>
    <w:rsid w:val="00FB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057F69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057F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057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057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57F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70">
    <w:name w:val="xl70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1">
    <w:name w:val="xl71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73">
    <w:name w:val="xl73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4">
    <w:name w:val="xl74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6">
    <w:name w:val="xl76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8">
    <w:name w:val="xl78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9">
    <w:name w:val="xl79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1">
    <w:name w:val="xl81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3">
    <w:name w:val="xl83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4">
    <w:name w:val="xl84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5">
    <w:name w:val="xl85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lang w:eastAsia="ru-RU"/>
    </w:rPr>
  </w:style>
  <w:style w:type="paragraph" w:customStyle="1" w:styleId="xl88">
    <w:name w:val="xl88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9">
    <w:name w:val="xl89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90">
    <w:name w:val="xl90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91">
    <w:name w:val="xl91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4">
    <w:name w:val="xl94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6">
    <w:name w:val="xl96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Normal"/>
    <w:uiPriority w:val="99"/>
    <w:rsid w:val="0005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Normal"/>
    <w:uiPriority w:val="99"/>
    <w:rsid w:val="00057F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AB9EE5BA7DDE096311D2C00CD7FE8967FCF7711E474D221E173B5B1834757698D52B2758Ck470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5411</Words>
  <Characters>30843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2013-01-23T08:22:00Z</cp:lastPrinted>
  <dcterms:created xsi:type="dcterms:W3CDTF">2013-02-20T08:39:00Z</dcterms:created>
  <dcterms:modified xsi:type="dcterms:W3CDTF">2013-02-20T08:39:00Z</dcterms:modified>
</cp:coreProperties>
</file>