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40" w:rsidRDefault="00136940" w:rsidP="00136940">
      <w:pPr>
        <w:pStyle w:val="a3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bookmarkStart w:id="0" w:name="_Toc232234206"/>
      <w:bookmarkStart w:id="1" w:name="_Toc233447675"/>
      <w:bookmarkStart w:id="2" w:name="_Toc436925362"/>
      <w:bookmarkStart w:id="3" w:name="_Toc280950832"/>
      <w:bookmarkStart w:id="4" w:name="_Toc307825189"/>
      <w:bookmarkStart w:id="5" w:name="_Toc172705045"/>
      <w:bookmarkStart w:id="6" w:name="_Toc172720956"/>
      <w:bookmarkStart w:id="7" w:name="_Toc173058504"/>
      <w:bookmarkStart w:id="8" w:name="_Toc173739853"/>
      <w:bookmarkStart w:id="9" w:name="_Toc260062370"/>
      <w:bookmarkStart w:id="10" w:name="_Toc312843986"/>
      <w:bookmarkStart w:id="11" w:name="_Toc325110516"/>
      <w:bookmarkStart w:id="12" w:name="_Toc348101417"/>
      <w:bookmarkStart w:id="13" w:name="_GoBack"/>
      <w:bookmarkEnd w:id="13"/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1" name="Рисунок 4" descr="http://bogashevo.tomsk.ru/files/images/content/ge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bogashevo.tomsk.ru/files/images/content/gerb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940" w:rsidRDefault="00136940" w:rsidP="00136940">
      <w:pPr>
        <w:pStyle w:val="a3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t>МУНИЦИПАЛЬНОЕ ОБРАЗОВАНИЕ «БОГАШЕВСКОЕ СЕЛЬСКОЕ ПОСЕЛЕНИЕ»</w:t>
      </w:r>
    </w:p>
    <w:p w:rsidR="00136940" w:rsidRDefault="00136940" w:rsidP="00136940">
      <w:pPr>
        <w:jc w:val="center"/>
        <w:rPr>
          <w:b/>
        </w:rPr>
      </w:pPr>
    </w:p>
    <w:p w:rsidR="00136940" w:rsidRDefault="00136940" w:rsidP="00136940">
      <w:pPr>
        <w:jc w:val="center"/>
        <w:rPr>
          <w:b/>
        </w:rPr>
      </w:pPr>
      <w:r>
        <w:rPr>
          <w:b/>
        </w:rPr>
        <w:t>СОВЕТ БОГАШЕВСКОГО СЕЛЬСКОГО ПОСЕЛЕНИЯ</w:t>
      </w:r>
    </w:p>
    <w:p w:rsidR="00136940" w:rsidRDefault="00136940" w:rsidP="00136940">
      <w:pPr>
        <w:jc w:val="center"/>
        <w:rPr>
          <w:b/>
        </w:rPr>
      </w:pPr>
    </w:p>
    <w:p w:rsidR="00136940" w:rsidRDefault="00136940" w:rsidP="00136940">
      <w:pPr>
        <w:jc w:val="center"/>
        <w:rPr>
          <w:b/>
        </w:rPr>
      </w:pPr>
      <w:r>
        <w:rPr>
          <w:b/>
        </w:rPr>
        <w:t xml:space="preserve">РЕШЕНИЕ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136940" w:rsidRPr="00037E80" w:rsidTr="00AD1613">
        <w:tc>
          <w:tcPr>
            <w:tcW w:w="6345" w:type="dxa"/>
          </w:tcPr>
          <w:p w:rsidR="00136940" w:rsidRPr="00037E80" w:rsidRDefault="00136940" w:rsidP="00AD1613">
            <w:r w:rsidRPr="00037E80">
              <w:t>с. Богашево</w:t>
            </w:r>
          </w:p>
        </w:tc>
        <w:tc>
          <w:tcPr>
            <w:tcW w:w="3226" w:type="dxa"/>
            <w:tcBorders>
              <w:bottom w:val="single" w:sz="18" w:space="0" w:color="000000"/>
            </w:tcBorders>
          </w:tcPr>
          <w:p w:rsidR="00136940" w:rsidRPr="00037E80" w:rsidRDefault="00136940" w:rsidP="00AD1613">
            <w:pPr>
              <w:jc w:val="right"/>
            </w:pPr>
            <w:r>
              <w:t>30</w:t>
            </w:r>
            <w:r w:rsidRPr="00037E80">
              <w:t>.04.20</w:t>
            </w:r>
            <w:r>
              <w:t>20</w:t>
            </w:r>
            <w:r w:rsidRPr="00037E80">
              <w:t xml:space="preserve"> № </w:t>
            </w:r>
            <w:r>
              <w:t>12</w:t>
            </w:r>
          </w:p>
        </w:tc>
      </w:tr>
      <w:tr w:rsidR="00136940" w:rsidRPr="00037E80" w:rsidTr="00AD1613">
        <w:tc>
          <w:tcPr>
            <w:tcW w:w="6345" w:type="dxa"/>
          </w:tcPr>
          <w:p w:rsidR="00136940" w:rsidRPr="00037E80" w:rsidRDefault="00136940" w:rsidP="00AD1613"/>
        </w:tc>
        <w:tc>
          <w:tcPr>
            <w:tcW w:w="3226" w:type="dxa"/>
            <w:tcBorders>
              <w:top w:val="single" w:sz="18" w:space="0" w:color="000000"/>
            </w:tcBorders>
          </w:tcPr>
          <w:p w:rsidR="00136940" w:rsidRPr="00037E80" w:rsidRDefault="00136940" w:rsidP="00AD1613">
            <w:pPr>
              <w:jc w:val="right"/>
            </w:pPr>
            <w:r>
              <w:t>32</w:t>
            </w:r>
            <w:r w:rsidRPr="00037E80">
              <w:t xml:space="preserve">-ое собрание 4-го созыва </w:t>
            </w:r>
          </w:p>
        </w:tc>
      </w:tr>
    </w:tbl>
    <w:p w:rsidR="00136940" w:rsidRDefault="00136940" w:rsidP="00136940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5"/>
      </w:tblGrid>
      <w:tr w:rsidR="00136940" w:rsidRPr="00037E80" w:rsidTr="00AD1613">
        <w:trPr>
          <w:trHeight w:val="1177"/>
        </w:trPr>
        <w:tc>
          <w:tcPr>
            <w:tcW w:w="4575" w:type="dxa"/>
          </w:tcPr>
          <w:p w:rsidR="00136940" w:rsidRPr="00E9576F" w:rsidRDefault="00136940" w:rsidP="00AD1613">
            <w:pPr>
              <w:jc w:val="both"/>
            </w:pPr>
            <w:r>
              <w:t>О внесении изменений и дополнений в решение Совета Богашевского сельского поселения от     26 декабря 2013 года № 65 «Об утверждении Правил землепользования и застройки муниципального образования «Богашевское сельское поселение»</w:t>
            </w:r>
          </w:p>
        </w:tc>
      </w:tr>
    </w:tbl>
    <w:p w:rsidR="00136940" w:rsidRDefault="00136940" w:rsidP="00136940">
      <w:pPr>
        <w:jc w:val="center"/>
        <w:rPr>
          <w:b/>
        </w:rPr>
      </w:pPr>
    </w:p>
    <w:p w:rsidR="00136940" w:rsidRDefault="00136940" w:rsidP="00136940">
      <w:pPr>
        <w:jc w:val="both"/>
      </w:pPr>
      <w:r w:rsidRPr="00F65047">
        <w:t xml:space="preserve">В </w:t>
      </w:r>
      <w:r>
        <w:t xml:space="preserve">целях приведения в соответствие с </w:t>
      </w:r>
      <w:r w:rsidRPr="00F65047">
        <w:t>действующ</w:t>
      </w:r>
      <w:r>
        <w:t>им</w:t>
      </w:r>
      <w:r w:rsidRPr="00F65047">
        <w:t xml:space="preserve"> законодательств</w:t>
      </w:r>
      <w:r>
        <w:t>ом,</w:t>
      </w:r>
    </w:p>
    <w:p w:rsidR="00136940" w:rsidRDefault="00136940" w:rsidP="00136940">
      <w:pPr>
        <w:jc w:val="both"/>
      </w:pPr>
    </w:p>
    <w:p w:rsidR="00136940" w:rsidRDefault="00136940" w:rsidP="00136940">
      <w:pPr>
        <w:jc w:val="center"/>
        <w:rPr>
          <w:b/>
        </w:rPr>
      </w:pPr>
      <w:r>
        <w:rPr>
          <w:b/>
        </w:rPr>
        <w:t>СОВЕТ БОГАШЕВСКОГО СЕЛЬСКОГО ПОСЕЛЕНИЯ РЕШИЛ:</w:t>
      </w:r>
    </w:p>
    <w:p w:rsidR="00136940" w:rsidRDefault="00136940" w:rsidP="00136940">
      <w:pPr>
        <w:jc w:val="center"/>
        <w:rPr>
          <w:b/>
        </w:rPr>
      </w:pPr>
    </w:p>
    <w:p w:rsidR="00136940" w:rsidRPr="00FA2441" w:rsidRDefault="00136940" w:rsidP="00136940">
      <w:pPr>
        <w:numPr>
          <w:ilvl w:val="0"/>
          <w:numId w:val="46"/>
        </w:numPr>
        <w:ind w:left="0" w:firstLine="0"/>
        <w:jc w:val="both"/>
      </w:pPr>
      <w:r w:rsidRPr="00FA2441">
        <w:t xml:space="preserve">Внести </w:t>
      </w:r>
      <w:r>
        <w:t>в решение Совета Богашевского сельского поселения от 26 декабря 2013 года № 65 «Об утверждении Правил землепользования и застройки муниципального образования «Богашевское сельское поселение»</w:t>
      </w:r>
      <w:r w:rsidRPr="00FA2441">
        <w:t xml:space="preserve"> изменения</w:t>
      </w:r>
      <w:r>
        <w:t xml:space="preserve"> и дополнения согласно приложению к настоящему решению.</w:t>
      </w:r>
    </w:p>
    <w:p w:rsidR="00136940" w:rsidRPr="00FA2441" w:rsidRDefault="00136940" w:rsidP="00136940">
      <w:pPr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FA2441">
        <w:t>Направить настоящее решение Главе Богашевского сельского поселения  для подписания в установленном порядке и опубликования в печатном средстве массовой информации официального издания «Информационный бюллетень Богашевского сельского поселения»</w:t>
      </w:r>
      <w:r w:rsidRPr="00FA2441">
        <w:rPr>
          <w:color w:val="000000"/>
        </w:rPr>
        <w:t>.</w:t>
      </w:r>
    </w:p>
    <w:p w:rsidR="00136940" w:rsidRPr="00FA2441" w:rsidRDefault="00136940" w:rsidP="00136940">
      <w:pPr>
        <w:numPr>
          <w:ilvl w:val="0"/>
          <w:numId w:val="46"/>
        </w:numPr>
        <w:spacing w:after="0"/>
        <w:ind w:left="0" w:firstLine="0"/>
        <w:jc w:val="both"/>
        <w:rPr>
          <w:color w:val="000000"/>
        </w:rPr>
      </w:pPr>
      <w:r w:rsidRPr="00FA2441">
        <w:t xml:space="preserve"> Настоящее решение вступает в силу со дня его опубликования и обнародования на официальном сайте муниципального образования «Богашевское сельское поселение» (адрес сайта </w:t>
      </w:r>
      <w:hyperlink r:id="rId9" w:history="1">
        <w:r w:rsidRPr="00FA2441">
          <w:rPr>
            <w:rStyle w:val="a9"/>
            <w:rFonts w:eastAsia="Calibri"/>
            <w:lang w:val="en-US"/>
          </w:rPr>
          <w:t>http</w:t>
        </w:r>
        <w:r w:rsidRPr="00FA2441">
          <w:rPr>
            <w:rStyle w:val="a9"/>
            <w:rFonts w:eastAsia="Calibri"/>
          </w:rPr>
          <w:t>://</w:t>
        </w:r>
        <w:r w:rsidRPr="00FA2441">
          <w:rPr>
            <w:rStyle w:val="a9"/>
            <w:rFonts w:eastAsia="Calibri"/>
            <w:lang w:val="en-US"/>
          </w:rPr>
          <w:t>www</w:t>
        </w:r>
        <w:r w:rsidRPr="00FA2441">
          <w:rPr>
            <w:rStyle w:val="a9"/>
            <w:rFonts w:eastAsia="Calibri"/>
          </w:rPr>
          <w:t>.</w:t>
        </w:r>
        <w:r w:rsidRPr="00FA2441">
          <w:rPr>
            <w:rStyle w:val="a9"/>
            <w:rFonts w:eastAsia="Calibri"/>
            <w:lang w:val="en-US"/>
          </w:rPr>
          <w:t>bogashevo</w:t>
        </w:r>
        <w:r w:rsidRPr="00FA2441">
          <w:rPr>
            <w:rStyle w:val="a9"/>
            <w:rFonts w:eastAsia="Calibri"/>
          </w:rPr>
          <w:t>.</w:t>
        </w:r>
        <w:r w:rsidRPr="00FA2441">
          <w:rPr>
            <w:rStyle w:val="a9"/>
            <w:rFonts w:eastAsia="Calibri"/>
            <w:lang w:val="en-US"/>
          </w:rPr>
          <w:t>tomsk</w:t>
        </w:r>
        <w:r w:rsidRPr="00FA2441">
          <w:rPr>
            <w:rStyle w:val="a9"/>
            <w:rFonts w:eastAsia="Calibri"/>
          </w:rPr>
          <w:t>.</w:t>
        </w:r>
        <w:r w:rsidRPr="00FA2441">
          <w:rPr>
            <w:rStyle w:val="a9"/>
            <w:rFonts w:eastAsia="Calibri"/>
            <w:lang w:val="en-US"/>
          </w:rPr>
          <w:t>ru</w:t>
        </w:r>
      </w:hyperlink>
      <w:r w:rsidRPr="00FA2441">
        <w:t>).</w:t>
      </w:r>
    </w:p>
    <w:p w:rsidR="00136940" w:rsidRDefault="00136940" w:rsidP="00136940">
      <w:pPr>
        <w:jc w:val="both"/>
      </w:pPr>
    </w:p>
    <w:p w:rsidR="00136940" w:rsidRDefault="00136940" w:rsidP="00136940">
      <w:pPr>
        <w:jc w:val="both"/>
      </w:pPr>
    </w:p>
    <w:p w:rsidR="00136940" w:rsidRDefault="00136940" w:rsidP="00136940">
      <w:pPr>
        <w:jc w:val="both"/>
      </w:pPr>
      <w:r>
        <w:t>Председатель</w:t>
      </w:r>
      <w:r>
        <w:tab/>
      </w:r>
      <w:r>
        <w:tab/>
      </w:r>
      <w:r>
        <w:tab/>
      </w:r>
      <w:r>
        <w:tab/>
        <w:t>/документ подписан/</w:t>
      </w:r>
      <w:r>
        <w:tab/>
      </w:r>
      <w:r>
        <w:tab/>
        <w:t>А.В. Мазуренко</w:t>
      </w:r>
    </w:p>
    <w:p w:rsidR="00136940" w:rsidRDefault="00136940" w:rsidP="00136940">
      <w:pPr>
        <w:jc w:val="both"/>
      </w:pPr>
      <w:r>
        <w:lastRenderedPageBreak/>
        <w:t>Совета Богашевского сельского поселения</w:t>
      </w:r>
    </w:p>
    <w:p w:rsidR="00136940" w:rsidRDefault="00136940" w:rsidP="00136940">
      <w:pPr>
        <w:jc w:val="both"/>
      </w:pPr>
    </w:p>
    <w:p w:rsidR="00136940" w:rsidRDefault="00136940" w:rsidP="00136940">
      <w:pPr>
        <w:jc w:val="both"/>
      </w:pPr>
    </w:p>
    <w:p w:rsidR="00136940" w:rsidRDefault="00136940" w:rsidP="00136940">
      <w:pPr>
        <w:jc w:val="both"/>
      </w:pPr>
    </w:p>
    <w:p w:rsidR="00136940" w:rsidRPr="00FA2441" w:rsidRDefault="00136940" w:rsidP="00136940">
      <w:pPr>
        <w:jc w:val="both"/>
        <w:rPr>
          <w:color w:val="000000"/>
        </w:rPr>
      </w:pPr>
      <w:r>
        <w:t>Глава Богашевского сельского поселения /документ подписан/</w:t>
      </w:r>
      <w:r>
        <w:tab/>
        <w:t>А.В. Мазуренко</w:t>
      </w:r>
    </w:p>
    <w:p w:rsidR="00136940" w:rsidRDefault="00136940" w:rsidP="00136940"/>
    <w:p w:rsidR="00136940" w:rsidRDefault="00136940" w:rsidP="00136940">
      <w:pPr>
        <w:rPr>
          <w:sz w:val="20"/>
          <w:szCs w:val="20"/>
        </w:rPr>
      </w:pPr>
    </w:p>
    <w:p w:rsidR="00136940" w:rsidRDefault="00136940" w:rsidP="00136940">
      <w:pPr>
        <w:jc w:val="right"/>
        <w:rPr>
          <w:i/>
        </w:rPr>
      </w:pPr>
    </w:p>
    <w:p w:rsidR="00136940" w:rsidRDefault="00136940" w:rsidP="00136940">
      <w:pPr>
        <w:jc w:val="right"/>
        <w:rPr>
          <w:i/>
        </w:rPr>
      </w:pPr>
    </w:p>
    <w:p w:rsidR="00136940" w:rsidRDefault="00136940" w:rsidP="00136940">
      <w:pPr>
        <w:jc w:val="right"/>
        <w:rPr>
          <w:i/>
        </w:rPr>
      </w:pPr>
    </w:p>
    <w:p w:rsidR="00136940" w:rsidRDefault="00136940" w:rsidP="00136940">
      <w:pPr>
        <w:jc w:val="right"/>
        <w:rPr>
          <w:i/>
        </w:rPr>
      </w:pPr>
    </w:p>
    <w:p w:rsidR="00136940" w:rsidRDefault="00136940" w:rsidP="00136940">
      <w:pPr>
        <w:jc w:val="right"/>
        <w:rPr>
          <w:i/>
        </w:rPr>
      </w:pPr>
      <w:r>
        <w:rPr>
          <w:i/>
        </w:rPr>
        <w:t>Приложение к решению</w:t>
      </w:r>
    </w:p>
    <w:p w:rsidR="00136940" w:rsidRDefault="00136940" w:rsidP="00136940">
      <w:pPr>
        <w:jc w:val="right"/>
        <w:rPr>
          <w:i/>
        </w:rPr>
      </w:pPr>
      <w:r>
        <w:rPr>
          <w:i/>
        </w:rPr>
        <w:t>Совета Богашевского сельского поселения</w:t>
      </w:r>
    </w:p>
    <w:p w:rsidR="00136940" w:rsidRDefault="00136940" w:rsidP="00136940">
      <w:pPr>
        <w:jc w:val="right"/>
        <w:rPr>
          <w:i/>
        </w:rPr>
      </w:pPr>
      <w:r>
        <w:rPr>
          <w:i/>
        </w:rPr>
        <w:t>от 30 апреля 2020 года № 12</w:t>
      </w:r>
    </w:p>
    <w:p w:rsidR="00136940" w:rsidRPr="00C21B92" w:rsidRDefault="00136940" w:rsidP="00136940">
      <w:pPr>
        <w:jc w:val="right"/>
        <w:rPr>
          <w:i/>
        </w:rPr>
      </w:pPr>
      <w:r>
        <w:rPr>
          <w:i/>
        </w:rPr>
        <w:t xml:space="preserve"> </w:t>
      </w:r>
    </w:p>
    <w:p w:rsidR="00136940" w:rsidRPr="00D72F91" w:rsidRDefault="00136940" w:rsidP="00136940">
      <w:r w:rsidRPr="00D72F91">
        <w:t xml:space="preserve"> Статья 48 изложить в следующей редакции: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14" w:name="_Toc329177282"/>
      <w:bookmarkStart w:id="15" w:name="_Toc232234207"/>
      <w:bookmarkStart w:id="16" w:name="_Toc233447676"/>
      <w:bookmarkEnd w:id="0"/>
      <w:bookmarkEnd w:id="1"/>
      <w:bookmarkEnd w:id="2"/>
      <w:r w:rsidRPr="00D72F91">
        <w:rPr>
          <w:b/>
        </w:rPr>
        <w:t>1. Зона застройки среднеэтажными многоквартирными жилыми домами (Ж-1)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136940" w:rsidRPr="00D72F91" w:rsidRDefault="00136940" w:rsidP="00136940">
      <w:pPr>
        <w:widowControl w:val="0"/>
        <w:spacing w:after="12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1. 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6996"/>
      </w:tblGrid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34"/>
              <w:jc w:val="both"/>
              <w:rPr>
                <w:b/>
                <w:bCs/>
                <w:i/>
              </w:rPr>
            </w:pPr>
            <w:r w:rsidRPr="00D72F91">
              <w:rPr>
                <w:b/>
                <w:bCs/>
                <w:i/>
              </w:rPr>
              <w:t>Вид разрешенного использования земельного участка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widowControl w:val="0"/>
              <w:ind w:firstLine="567"/>
              <w:jc w:val="both"/>
              <w:rPr>
                <w:b/>
                <w:bCs/>
                <w:i/>
              </w:rPr>
            </w:pPr>
            <w:r w:rsidRPr="00D72F91">
              <w:rPr>
                <w:b/>
                <w:bCs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Среднеэтажная жилая застройка (2.5)</w:t>
            </w:r>
          </w:p>
          <w:p w:rsidR="00136940" w:rsidRPr="00D72F91" w:rsidRDefault="00136940" w:rsidP="00AD1613">
            <w:pPr>
              <w:widowControl w:val="0"/>
              <w:ind w:firstLine="34"/>
              <w:jc w:val="both"/>
              <w:rPr>
                <w:b/>
                <w:bCs/>
                <w:i/>
              </w:rPr>
            </w:pP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Размещение многоквартирных домов этажностью не выше пяти этажей;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благоустройство и озеленение;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размещение подземных гаражей и автостоянок;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обустройство спортивных и детских площадок, площадок для отдыха;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  <w:rPr>
                <w:b/>
                <w:bCs/>
                <w:i/>
              </w:rPr>
            </w:pPr>
            <w:r w:rsidRPr="00D72F91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</w:rPr>
              <w:lastRenderedPageBreak/>
              <w:t>Малоэтажная многоквартирная жилая застройка (2.1.1)</w:t>
            </w:r>
          </w:p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</w:rPr>
            </w:pP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D72F91">
              <w:t>мансардный</w:t>
            </w:r>
            <w:proofErr w:type="gramEnd"/>
            <w:r w:rsidRPr="00D72F91">
              <w:t>);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</w:rPr>
              <w:t>Блокированная жилая застройка (2.3)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proofErr w:type="gramStart"/>
            <w:r w:rsidRPr="00D72F91"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D72F91">
              <w:t xml:space="preserve"> пользования (жилые дома блокированной застройки);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34"/>
              <w:jc w:val="both"/>
              <w:rPr>
                <w:b/>
                <w:bCs/>
                <w:i/>
              </w:rPr>
            </w:pPr>
            <w:r w:rsidRPr="00D72F91">
              <w:rPr>
                <w:b/>
                <w:bCs/>
                <w:i/>
              </w:rPr>
              <w:t>Дошкольное, начальное и среднее общее образование (3.5.1)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F9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34"/>
              <w:jc w:val="both"/>
              <w:rPr>
                <w:b/>
                <w:bCs/>
                <w:i/>
              </w:rPr>
            </w:pPr>
            <w:r w:rsidRPr="00D72F91">
              <w:rPr>
                <w:b/>
                <w:i/>
              </w:rPr>
              <w:t>Коммунальное обслуживание (3.1)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10" w:anchor="block_1311" w:history="1">
              <w:r w:rsidRPr="00D72F91">
                <w:rPr>
                  <w:rStyle w:val="a9"/>
                  <w:shd w:val="clear" w:color="auto" w:fill="FFFFFF"/>
                </w:rPr>
                <w:t>кодами 3.1.1-3.1.2</w:t>
              </w:r>
            </w:hyperlink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34"/>
              <w:jc w:val="both"/>
              <w:rPr>
                <w:b/>
                <w:bCs/>
                <w:i/>
              </w:rPr>
            </w:pPr>
            <w:r w:rsidRPr="00D72F91">
              <w:rPr>
                <w:b/>
                <w:bCs/>
                <w:i/>
              </w:rPr>
              <w:t>Предоставление коммунальных услуг (3.1.1)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widowControl w:val="0"/>
              <w:ind w:firstLine="567"/>
              <w:jc w:val="both"/>
            </w:pPr>
            <w:proofErr w:type="gramStart"/>
            <w:r w:rsidRPr="00D72F91">
              <w:rPr>
                <w:shd w:val="clear" w:color="auto" w:fill="FFFFF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34"/>
              <w:jc w:val="both"/>
              <w:rPr>
                <w:b/>
                <w:bCs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 xml:space="preserve">Административные здания организаций, обеспечивающих предоставление коммунальных услуг  </w:t>
            </w:r>
            <w:r w:rsidRPr="00D72F91">
              <w:rPr>
                <w:b/>
                <w:bCs/>
                <w:i/>
              </w:rPr>
              <w:t>(3.1.2)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widowControl w:val="0"/>
              <w:ind w:firstLine="567"/>
              <w:jc w:val="both"/>
              <w:rPr>
                <w:b/>
                <w:bCs/>
                <w:i/>
              </w:rPr>
            </w:pPr>
            <w:r w:rsidRPr="00D72F91">
              <w:rPr>
                <w:shd w:val="clear" w:color="auto" w:fill="FFFFFF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pStyle w:val="affd"/>
              <w:ind w:firstLine="34"/>
              <w:jc w:val="both"/>
              <w:rPr>
                <w:rFonts w:ascii="Times New Roman" w:hAnsi="Times New Roman" w:cs="Times New Roman"/>
                <w:b/>
                <w:i/>
              </w:rPr>
            </w:pPr>
            <w:bookmarkStart w:id="17" w:name="sub_1322"/>
            <w:r w:rsidRPr="00D72F91">
              <w:rPr>
                <w:rFonts w:ascii="Times New Roman" w:hAnsi="Times New Roman" w:cs="Times New Roman"/>
                <w:b/>
                <w:i/>
              </w:rPr>
              <w:lastRenderedPageBreak/>
              <w:t>Оказание социальной помощи населению</w:t>
            </w:r>
            <w:bookmarkEnd w:id="17"/>
            <w:r w:rsidRPr="00D72F91">
              <w:rPr>
                <w:rFonts w:ascii="Times New Roman" w:hAnsi="Times New Roman" w:cs="Times New Roman"/>
                <w:b/>
                <w:i/>
              </w:rPr>
              <w:t xml:space="preserve"> (3.2.2)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ind w:firstLine="567"/>
              <w:jc w:val="both"/>
            </w:pPr>
            <w:proofErr w:type="gramStart"/>
            <w:r w:rsidRPr="00D72F91"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интересам.</w:t>
            </w:r>
            <w:proofErr w:type="gramEnd"/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Оказание услуг связи (3.2.3)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widowControl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34"/>
              <w:jc w:val="both"/>
              <w:rPr>
                <w:b/>
                <w:bCs/>
                <w:i/>
              </w:rPr>
            </w:pPr>
            <w:r w:rsidRPr="00D72F91">
              <w:rPr>
                <w:b/>
                <w:bCs/>
                <w:i/>
              </w:rPr>
              <w:t>Бытовое обслуживание (3.3)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widowControl w:val="0"/>
              <w:ind w:firstLine="567"/>
              <w:jc w:val="both"/>
              <w:rPr>
                <w:b/>
                <w:bCs/>
                <w:i/>
              </w:rPr>
            </w:pPr>
            <w:r w:rsidRPr="00D72F91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136940" w:rsidRPr="00D72F91" w:rsidTr="00AD1613">
        <w:tc>
          <w:tcPr>
            <w:tcW w:w="2470" w:type="dxa"/>
            <w:tcBorders>
              <w:bottom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Амбулаторно-поликлиническое обслуживание (3.4.1)</w:t>
            </w:r>
          </w:p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</w:rPr>
            </w:pPr>
          </w:p>
          <w:p w:rsidR="00136940" w:rsidRPr="00D72F91" w:rsidRDefault="00136940" w:rsidP="00AD1613">
            <w:pPr>
              <w:ind w:firstLine="34"/>
              <w:jc w:val="both"/>
              <w:rPr>
                <w:b/>
                <w:i/>
              </w:rPr>
            </w:pPr>
          </w:p>
        </w:tc>
        <w:tc>
          <w:tcPr>
            <w:tcW w:w="7071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</w:pPr>
            <w:r w:rsidRPr="00D72F91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Земельные участки (территории) общего пользования (12.0)</w:t>
            </w:r>
          </w:p>
          <w:p w:rsidR="00136940" w:rsidRPr="00D72F91" w:rsidRDefault="00136940" w:rsidP="00AD1613">
            <w:pPr>
              <w:widowControl w:val="0"/>
              <w:ind w:firstLine="34"/>
              <w:jc w:val="both"/>
              <w:rPr>
                <w:b/>
                <w:bCs/>
                <w:i/>
              </w:rPr>
            </w:pP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Земельные участки общего пользования.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right="75" w:firstLine="567"/>
              <w:jc w:val="both"/>
            </w:pPr>
            <w:r w:rsidRPr="00D72F91">
              <w:t>Содержание данного вида разрешенного использования включает в себя содержание видов разрешенного использования с </w:t>
            </w:r>
            <w:hyperlink r:id="rId11" w:anchor="block_11201" w:history="1">
              <w:r w:rsidRPr="00D72F91">
                <w:rPr>
                  <w:rStyle w:val="a9"/>
                </w:rPr>
                <w:t>кодами 12.0.1 - 12.0.2</w:t>
              </w:r>
            </w:hyperlink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Улично-дорожная сеть (12.0.1)</w:t>
            </w:r>
          </w:p>
          <w:p w:rsidR="00136940" w:rsidRPr="00D72F91" w:rsidRDefault="00136940" w:rsidP="00AD1613">
            <w:pPr>
              <w:widowControl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right="75" w:firstLine="567"/>
              <w:jc w:val="both"/>
            </w:pPr>
            <w:r w:rsidRPr="00D72F91">
              <w:t>размещение придорожных стоянок (парковок) транспортных сре</w:t>
            </w:r>
            <w:proofErr w:type="gramStart"/>
            <w:r w:rsidRPr="00D72F91">
              <w:t>дств в гр</w:t>
            </w:r>
            <w:proofErr w:type="gramEnd"/>
            <w:r w:rsidRPr="00D72F91">
              <w:t>аницах городских улиц и дорог, за исключением предусмотренных видами разрешенного использования с </w:t>
            </w:r>
            <w:hyperlink r:id="rId12" w:anchor="block_10271" w:history="1">
              <w:r w:rsidRPr="00D72F91">
                <w:rPr>
                  <w:rStyle w:val="a9"/>
                </w:rPr>
                <w:t>кодами 2.7.1</w:t>
              </w:r>
            </w:hyperlink>
            <w:r w:rsidRPr="00D72F91">
              <w:t>, </w:t>
            </w:r>
            <w:hyperlink r:id="rId13" w:anchor="block_1049" w:history="1">
              <w:r w:rsidRPr="00D72F91">
                <w:rPr>
                  <w:rStyle w:val="a9"/>
                </w:rPr>
                <w:t>4.9</w:t>
              </w:r>
            </w:hyperlink>
            <w:r w:rsidRPr="00D72F91">
              <w:t>, </w:t>
            </w:r>
            <w:hyperlink r:id="rId14" w:anchor="block_1723" w:history="1">
              <w:r w:rsidRPr="00D72F91">
                <w:rPr>
                  <w:rStyle w:val="a9"/>
                </w:rPr>
                <w:t>7.2.3</w:t>
              </w:r>
            </w:hyperlink>
            <w:r w:rsidRPr="00D72F91">
              <w:t>, а также некапитальных сооружений, предназначенных для охраны транспортных средств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Благоустройство территории (12.0.2)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rPr>
                <w:shd w:val="clear" w:color="auto" w:fill="FFFFF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34"/>
              <w:jc w:val="both"/>
              <w:rPr>
                <w:b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lastRenderedPageBreak/>
              <w:t>Обслуживание жилой застройки. Хранение автотранспорта (2.7.1)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 </w:t>
            </w:r>
            <w:hyperlink r:id="rId15" w:anchor="block_1049" w:history="1">
              <w:r w:rsidRPr="00D72F91">
                <w:rPr>
                  <w:rStyle w:val="a9"/>
                  <w:shd w:val="clear" w:color="auto" w:fill="FFFFFF"/>
                </w:rPr>
                <w:t>кодом 4.9</w:t>
              </w:r>
            </w:hyperlink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Общественное управление (3.8)</w:t>
            </w:r>
          </w:p>
          <w:p w:rsidR="00136940" w:rsidRPr="00D72F91" w:rsidRDefault="00136940" w:rsidP="00AD1613">
            <w:pPr>
              <w:widowControl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</w:p>
        </w:tc>
        <w:tc>
          <w:tcPr>
            <w:tcW w:w="7071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D72F91">
              <w:rPr>
                <w:bCs/>
                <w:iCs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</w:tbl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</w:p>
    <w:p w:rsidR="00136940" w:rsidRPr="00D72F91" w:rsidRDefault="00136940" w:rsidP="00136940">
      <w:pPr>
        <w:widowControl w:val="0"/>
        <w:numPr>
          <w:ilvl w:val="0"/>
          <w:numId w:val="32"/>
        </w:numPr>
        <w:spacing w:before="60" w:after="0" w:line="240" w:lineRule="auto"/>
        <w:ind w:left="0"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6999"/>
      </w:tblGrid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iCs/>
              </w:rPr>
            </w:pPr>
            <w:bookmarkStart w:id="18" w:name="sub_10352"/>
            <w:r w:rsidRPr="00D72F91">
              <w:rPr>
                <w:b/>
                <w:i/>
              </w:rPr>
              <w:t>Среднее и высшее профессиональное образование</w:t>
            </w:r>
            <w:bookmarkEnd w:id="18"/>
            <w:r w:rsidRPr="00D72F91">
              <w:rPr>
                <w:b/>
                <w:i/>
              </w:rPr>
              <w:t xml:space="preserve"> (3.5.2)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proofErr w:type="gramStart"/>
            <w:r w:rsidRPr="00D72F91"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Объекты культурно-досуговой деятельности</w:t>
            </w:r>
            <w:r w:rsidRPr="00D72F91">
              <w:rPr>
                <w:b/>
                <w:bCs/>
                <w:i/>
                <w:iCs/>
              </w:rPr>
              <w:t xml:space="preserve"> (3.6.1)</w:t>
            </w:r>
          </w:p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071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</w:pPr>
            <w:r w:rsidRPr="00D72F91">
              <w:t xml:space="preserve"> </w:t>
            </w:r>
            <w:proofErr w:type="gramStart"/>
            <w:r w:rsidRPr="00D72F91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Парки культуры и отдыха (3.6.2)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</w:pPr>
            <w:r w:rsidRPr="00D72F91">
              <w:t>Размещение парков культуры и отдыха</w:t>
            </w:r>
          </w:p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Обеспечение занятий спортом в помещениях (5.1.2)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affe"/>
              <w:ind w:firstLine="567"/>
              <w:rPr>
                <w:rFonts w:ascii="Times New Roman" w:hAnsi="Times New Roman" w:cs="Times New Roman"/>
              </w:rPr>
            </w:pPr>
            <w:r w:rsidRPr="00D72F91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Площадки для занятий спортом (5.1.3)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affe"/>
              <w:ind w:firstLine="567"/>
              <w:rPr>
                <w:rFonts w:ascii="Times New Roman" w:hAnsi="Times New Roman" w:cs="Times New Roman"/>
              </w:rPr>
            </w:pPr>
            <w:r w:rsidRPr="00D72F91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</w:rPr>
            </w:pPr>
            <w:bookmarkStart w:id="19" w:name="sub_103101"/>
            <w:r w:rsidRPr="00D72F91">
              <w:rPr>
                <w:b/>
                <w:i/>
              </w:rPr>
              <w:t>Амбулаторное ветеринарное обслуживание</w:t>
            </w:r>
            <w:bookmarkEnd w:id="19"/>
            <w:r w:rsidRPr="00D72F91">
              <w:rPr>
                <w:b/>
                <w:i/>
              </w:rPr>
              <w:t xml:space="preserve"> (3.10.1)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affe"/>
              <w:ind w:firstLine="567"/>
              <w:rPr>
                <w:rFonts w:ascii="Times New Roman" w:hAnsi="Times New Roman" w:cs="Times New Roman"/>
              </w:rPr>
            </w:pPr>
            <w:r w:rsidRPr="00D72F91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</w:rPr>
            </w:pPr>
            <w:bookmarkStart w:id="20" w:name="sub_1037"/>
            <w:r w:rsidRPr="00D72F91">
              <w:rPr>
                <w:b/>
                <w:i/>
              </w:rPr>
              <w:t>Религиозное использование</w:t>
            </w:r>
            <w:bookmarkEnd w:id="20"/>
            <w:r w:rsidRPr="00D72F91">
              <w:rPr>
                <w:b/>
                <w:i/>
              </w:rPr>
              <w:t xml:space="preserve"> (3.7)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affe"/>
              <w:ind w:firstLine="567"/>
              <w:rPr>
                <w:rFonts w:ascii="Times New Roman" w:hAnsi="Times New Roman" w:cs="Times New Roman"/>
              </w:rPr>
            </w:pPr>
            <w:r w:rsidRPr="00D72F91">
              <w:rPr>
                <w:rFonts w:ascii="Times New Roman" w:hAnsi="Times New Roman" w:cs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себя:</w:t>
            </w:r>
          </w:p>
          <w:p w:rsidR="00136940" w:rsidRPr="00D72F91" w:rsidRDefault="00136940" w:rsidP="00AD1613">
            <w:pPr>
              <w:ind w:firstLine="567"/>
              <w:jc w:val="both"/>
            </w:pPr>
            <w:r w:rsidRPr="00D72F91"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синагоги);</w:t>
            </w:r>
          </w:p>
          <w:p w:rsidR="00136940" w:rsidRPr="00D72F91" w:rsidRDefault="00136940" w:rsidP="00AD1613">
            <w:pPr>
              <w:ind w:firstLine="567"/>
              <w:jc w:val="both"/>
            </w:pPr>
            <w:r w:rsidRPr="00D72F91"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училища).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>Рынки (4.3)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размещение гаражей и (или) стоянок для автомобилей сотрудников и посетителей рынка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bCs/>
                <w:i/>
              </w:rPr>
            </w:pPr>
            <w:r w:rsidRPr="00D72F91">
              <w:rPr>
                <w:b/>
                <w:bCs/>
                <w:i/>
              </w:rPr>
              <w:t>Магазины (4.4)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9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D72F91">
                <w:rPr>
                  <w:rFonts w:ascii="Times New Roman" w:hAnsi="Times New Roman" w:cs="Times New Roman"/>
                  <w:sz w:val="24"/>
                  <w:szCs w:val="24"/>
                </w:rPr>
                <w:t>5000 кв. м</w:t>
              </w:r>
            </w:smartTag>
            <w:r w:rsidRPr="00D72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Общественное питание (4.6)</w:t>
            </w:r>
          </w:p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071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</w:pPr>
            <w:r w:rsidRPr="00D72F91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bCs/>
                <w:i/>
              </w:rPr>
            </w:pPr>
            <w:bookmarkStart w:id="21" w:name="sub_1045"/>
            <w:r w:rsidRPr="00D72F91">
              <w:rPr>
                <w:b/>
                <w:i/>
              </w:rPr>
              <w:t>Банковская и страховая деятельность</w:t>
            </w:r>
            <w:bookmarkEnd w:id="21"/>
            <w:r w:rsidRPr="00D72F91">
              <w:rPr>
                <w:b/>
                <w:i/>
              </w:rPr>
              <w:t xml:space="preserve"> (4.5)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9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Служебные гаражи (4.9)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2F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16" w:anchor="block_1030" w:history="1">
              <w:r w:rsidRPr="00D72F91">
                <w:rPr>
                  <w:rStyle w:val="a9"/>
                  <w:shd w:val="clear" w:color="auto" w:fill="FFFFFF"/>
                </w:rPr>
                <w:t>кодами 3.0</w:t>
              </w:r>
            </w:hyperlink>
            <w:r w:rsidRPr="00D72F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7" w:anchor="block_1040" w:history="1">
              <w:r w:rsidRPr="00D72F91">
                <w:rPr>
                  <w:rStyle w:val="a9"/>
                  <w:shd w:val="clear" w:color="auto" w:fill="FFFFFF"/>
                </w:rPr>
                <w:t>4.0</w:t>
              </w:r>
            </w:hyperlink>
            <w:r w:rsidRPr="00D72F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</w:tbl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 xml:space="preserve">3. Вспомогательные виды разрешенного использования: 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объекты органов внутренних дел;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парковки перед объектами обслуживания, торговли, общественного питания;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общежития;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общественные туалеты с кабинами для инвалидов-колясочников;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индивидуальные гаражи маломобильных групп населения;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площадки для сбора мусора, хозяйственные площадки;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площадки для выгула собак.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Ж-1.</w:t>
      </w:r>
    </w:p>
    <w:p w:rsidR="00136940" w:rsidRPr="00D72F91" w:rsidRDefault="00136940" w:rsidP="00136940">
      <w:pPr>
        <w:ind w:firstLine="567"/>
        <w:jc w:val="both"/>
      </w:pPr>
      <w:r w:rsidRPr="00D72F91">
        <w:t>-Предельные (максимальные и (или) минимальные) размеры земельных участков:</w:t>
      </w:r>
    </w:p>
    <w:p w:rsidR="00136940" w:rsidRPr="00D72F91" w:rsidRDefault="00136940" w:rsidP="00136940">
      <w:pPr>
        <w:ind w:firstLine="567"/>
        <w:jc w:val="both"/>
      </w:pPr>
      <w:r w:rsidRPr="00D72F91">
        <w:t>Минимальная ширина земельного участка вдоль улиц:</w:t>
      </w:r>
    </w:p>
    <w:p w:rsidR="00136940" w:rsidRPr="00D72F91" w:rsidRDefault="00136940" w:rsidP="00136940">
      <w:pPr>
        <w:ind w:firstLine="567"/>
        <w:jc w:val="both"/>
      </w:pPr>
      <w:r w:rsidRPr="00D72F91">
        <w:t>для многоквартирного жилого дома – 20 м;</w:t>
      </w:r>
    </w:p>
    <w:p w:rsidR="00136940" w:rsidRPr="00D72F91" w:rsidRDefault="00136940" w:rsidP="00136940">
      <w:pPr>
        <w:ind w:firstLine="567"/>
        <w:jc w:val="both"/>
      </w:pPr>
      <w:r w:rsidRPr="00D72F91">
        <w:t>для блокированного жилого дома – 8 м;</w:t>
      </w:r>
    </w:p>
    <w:p w:rsidR="00136940" w:rsidRPr="00D72F91" w:rsidRDefault="00136940" w:rsidP="00136940">
      <w:pPr>
        <w:ind w:firstLine="567"/>
        <w:jc w:val="both"/>
      </w:pPr>
      <w:r w:rsidRPr="00D72F91">
        <w:t>для размещения объектов иных основных видов разрешенного использования – 12м.</w:t>
      </w:r>
    </w:p>
    <w:p w:rsidR="00136940" w:rsidRPr="00D72F91" w:rsidRDefault="00136940" w:rsidP="00136940">
      <w:pPr>
        <w:ind w:firstLine="567"/>
        <w:jc w:val="both"/>
      </w:pPr>
      <w:r w:rsidRPr="00D72F91">
        <w:t>Максимальная ширина земельного участка вдоль улиц:</w:t>
      </w:r>
    </w:p>
    <w:p w:rsidR="00136940" w:rsidRPr="00D72F91" w:rsidRDefault="00136940" w:rsidP="00136940">
      <w:pPr>
        <w:ind w:firstLine="567"/>
        <w:jc w:val="both"/>
      </w:pPr>
      <w:r w:rsidRPr="00D72F91">
        <w:t>для многоквартирного жилого дома – 50 м;</w:t>
      </w:r>
    </w:p>
    <w:p w:rsidR="00136940" w:rsidRPr="00D72F91" w:rsidRDefault="00136940" w:rsidP="00136940">
      <w:pPr>
        <w:ind w:firstLine="567"/>
        <w:jc w:val="both"/>
      </w:pPr>
      <w:r w:rsidRPr="00D72F91">
        <w:t>для блокированного жилого дома - 20 м;</w:t>
      </w:r>
    </w:p>
    <w:p w:rsidR="00136940" w:rsidRPr="00D72F91" w:rsidRDefault="00136940" w:rsidP="00136940">
      <w:pPr>
        <w:ind w:firstLine="567"/>
        <w:jc w:val="both"/>
      </w:pPr>
      <w:r w:rsidRPr="00D72F91">
        <w:t>для размещения объектов иных основных видов разрешенного использования – определяется эскизным проектом размещения объекта и не может превышать 100 м.</w:t>
      </w:r>
    </w:p>
    <w:p w:rsidR="00136940" w:rsidRPr="00D72F91" w:rsidRDefault="00136940" w:rsidP="00136940">
      <w:pPr>
        <w:ind w:firstLine="567"/>
        <w:jc w:val="both"/>
      </w:pPr>
      <w:r w:rsidRPr="00D72F91">
        <w:t>Минимальная площадь земельного участка:</w:t>
      </w:r>
    </w:p>
    <w:p w:rsidR="00136940" w:rsidRPr="00D72F91" w:rsidRDefault="00136940" w:rsidP="00136940">
      <w:pPr>
        <w:ind w:firstLine="567"/>
        <w:jc w:val="both"/>
      </w:pPr>
      <w:r w:rsidRPr="00D72F91">
        <w:t>для многоквартирного жилого дома – 150 кв.м./квартиру;</w:t>
      </w:r>
    </w:p>
    <w:p w:rsidR="00136940" w:rsidRPr="00D72F91" w:rsidRDefault="00136940" w:rsidP="00136940">
      <w:pPr>
        <w:ind w:firstLine="567"/>
        <w:jc w:val="both"/>
      </w:pPr>
      <w:r w:rsidRPr="00D72F91">
        <w:t>для блокированного жилого дома  – 150 кв.м./один блок;</w:t>
      </w:r>
    </w:p>
    <w:p w:rsidR="00136940" w:rsidRPr="00D72F91" w:rsidRDefault="00136940" w:rsidP="00136940">
      <w:pPr>
        <w:ind w:firstLine="567"/>
        <w:jc w:val="both"/>
      </w:pPr>
      <w:r w:rsidRPr="00D72F91">
        <w:t>для размещения объектов иных основных видов разрешенного использования – 300 кв.м.</w:t>
      </w:r>
    </w:p>
    <w:p w:rsidR="00136940" w:rsidRPr="00D72F91" w:rsidRDefault="00136940" w:rsidP="00136940">
      <w:pPr>
        <w:ind w:firstLine="567"/>
        <w:jc w:val="both"/>
      </w:pPr>
      <w:r w:rsidRPr="00D72F91">
        <w:t>Максимальная площадь земельного участка:</w:t>
      </w:r>
    </w:p>
    <w:p w:rsidR="00136940" w:rsidRPr="00D72F91" w:rsidRDefault="00136940" w:rsidP="00136940">
      <w:pPr>
        <w:ind w:firstLine="567"/>
        <w:jc w:val="both"/>
      </w:pPr>
      <w:r w:rsidRPr="00D72F91">
        <w:t>для многоквартирного жилого дома  – 250 кв.м./квартиру;</w:t>
      </w:r>
    </w:p>
    <w:p w:rsidR="00136940" w:rsidRPr="00D72F91" w:rsidRDefault="00136940" w:rsidP="00136940">
      <w:pPr>
        <w:ind w:firstLine="567"/>
        <w:jc w:val="both"/>
      </w:pPr>
      <w:r w:rsidRPr="00D72F91">
        <w:t>для блокированного жилого дома     – 400 кв.м./один блок;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t>для размещения объектов иных основных видов разрешенного использования – определяется эскизным проектом размещения объекта.</w:t>
      </w:r>
    </w:p>
    <w:p w:rsidR="00136940" w:rsidRPr="00D72F91" w:rsidRDefault="00136940" w:rsidP="00136940">
      <w:pPr>
        <w:ind w:firstLine="567"/>
        <w:jc w:val="both"/>
      </w:pPr>
      <w:r w:rsidRPr="00D72F91"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</w:r>
    </w:p>
    <w:p w:rsidR="00136940" w:rsidRPr="00D72F91" w:rsidRDefault="00136940" w:rsidP="00136940">
      <w:pPr>
        <w:ind w:firstLine="567"/>
        <w:jc w:val="both"/>
      </w:pPr>
      <w:r w:rsidRPr="00D72F91">
        <w:tab/>
        <w:t>от красной линии улиц до линии застройки – 5 м;</w:t>
      </w:r>
    </w:p>
    <w:p w:rsidR="00136940" w:rsidRPr="00D72F91" w:rsidRDefault="00136940" w:rsidP="00136940">
      <w:pPr>
        <w:ind w:firstLine="567"/>
        <w:jc w:val="both"/>
      </w:pPr>
      <w:r w:rsidRPr="00D72F91">
        <w:t>от красной линии проездов до линии застройки – 3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ab/>
        <w:t xml:space="preserve">от многоквартирного и блокированного дома до границы соседнего земельного 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участка – 5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от других построек (гаражи, вспомогательные строения) до границы соседнего земельного участка – 1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ab/>
        <w:t>от окон жилых комнат до стен соседнего дома и иных строений – 6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ab/>
        <w:t>между длинными сторонами жилых зданий – 15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от стволов высокорослых деревьев до границы соседнего земельного участка – 4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от стволов среднерослых деревьев до границы соседнего земельного участка – 2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от кустарников до границы соседнего земельного участка – 1 м.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Предельное количество надземных этажей (включая мансардный) – 5 этажа.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Максимальная высота зданий, строений – 20 м.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Высота заборов и ограждений не должна превышать 2 м.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Прозрачность забора между смежными земельными участками не должна превышать 50%.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Максимальный процент застройки земельного участка – 40%.</w:t>
      </w:r>
    </w:p>
    <w:p w:rsidR="00136940" w:rsidRPr="00D72F91" w:rsidRDefault="00136940" w:rsidP="00136940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07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Для создания выразительной, благоустроенной среды в жилой застройке необходимо предусматривать размещение художественно-декоративных элементов малых архитектурных форм, покрытие дорог и тротуаров должны осуществляться с применением при строительстве долговечных отделочных материалов, допускающих механическую чистку, уборку и надлежащее содержание в процессе эксплуатации.</w:t>
      </w:r>
    </w:p>
    <w:p w:rsidR="00136940" w:rsidRPr="00D72F91" w:rsidRDefault="00136940" w:rsidP="00136940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07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Покрытие тротуаров основных пешеходных дорожек во всей застройке, в т.ч. внутриквартальной и внутримикрорайонной, на бульварах, в скверах, на территориях перед общественными зданиями должно выполняться материалами с повышенной степенью долговечности.</w:t>
      </w:r>
    </w:p>
    <w:p w:rsidR="00136940" w:rsidRPr="00D72F91" w:rsidRDefault="00136940" w:rsidP="00136940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07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136940" w:rsidRPr="00D72F91" w:rsidRDefault="00136940" w:rsidP="00136940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07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D72F91">
          <w:rPr>
            <w:rFonts w:ascii="Times New Roman" w:hAnsi="Times New Roman"/>
            <w:szCs w:val="24"/>
          </w:rPr>
          <w:t>0,5 м</w:t>
        </w:r>
      </w:smartTag>
      <w:r w:rsidRPr="00D72F91">
        <w:rPr>
          <w:rFonts w:ascii="Times New Roman" w:hAnsi="Times New Roman"/>
          <w:szCs w:val="24"/>
        </w:rPr>
        <w:t xml:space="preserve">. 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При формировании земельных участков многоквартирных жилых домов части требуемых настоящими Правилами придомовых открытых озелененных пространств (до 30% их площади) могут быть выделены для объединения в самостоятельные земельные участки внутриквартальных скверов (садов) общего пользования.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 xml:space="preserve">- минимальная доля озеленения территории земельных участков составляет 10% площади земельного участка. </w:t>
      </w:r>
    </w:p>
    <w:p w:rsidR="00136940" w:rsidRPr="00D72F91" w:rsidRDefault="00136940" w:rsidP="00136940">
      <w:pPr>
        <w:pStyle w:val="nienie"/>
        <w:keepLines w:val="0"/>
        <w:numPr>
          <w:ilvl w:val="0"/>
          <w:numId w:val="6"/>
        </w:numPr>
        <w:tabs>
          <w:tab w:val="clear" w:pos="72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Расстояния измеряются до наружных граней стен строений.</w:t>
      </w:r>
    </w:p>
    <w:p w:rsidR="00136940" w:rsidRPr="00D72F91" w:rsidRDefault="00136940" w:rsidP="00136940">
      <w:pPr>
        <w:pStyle w:val="nienie"/>
        <w:keepLines w:val="0"/>
        <w:numPr>
          <w:ilvl w:val="0"/>
          <w:numId w:val="6"/>
        </w:numPr>
        <w:tabs>
          <w:tab w:val="clear" w:pos="72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Застройка кварталов нового жилищного строительства должна производиться строго при соблюдении красных линий, установленных в проектах планировки территории и проектах застройки.</w:t>
      </w:r>
    </w:p>
    <w:p w:rsidR="00136940" w:rsidRPr="00D72F91" w:rsidRDefault="00136940" w:rsidP="00136940">
      <w:pPr>
        <w:pStyle w:val="nienie"/>
        <w:keepLines w:val="0"/>
        <w:numPr>
          <w:ilvl w:val="0"/>
          <w:numId w:val="6"/>
        </w:numPr>
        <w:tabs>
          <w:tab w:val="clear" w:pos="72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Жилищное строительство должно осуществляться в комплексе с учреждениями социального, культурно-бытового обслуживания, инженерным обеспечением, внешним благоустройством и озеленением территории.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</w:p>
    <w:p w:rsidR="00136940" w:rsidRPr="00D72F91" w:rsidRDefault="00136940" w:rsidP="00136940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jc w:val="both"/>
        <w:outlineLvl w:val="2"/>
        <w:rPr>
          <w:b/>
        </w:rPr>
      </w:pPr>
      <w:r w:rsidRPr="00D72F91">
        <w:rPr>
          <w:b/>
        </w:rPr>
        <w:t>Зона застройки малоэтажными многоквартирными жилыми домами (Ж-2)</w:t>
      </w:r>
    </w:p>
    <w:p w:rsidR="00136940" w:rsidRPr="00D72F91" w:rsidRDefault="00136940" w:rsidP="00136940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0" w:firstLine="567"/>
        <w:jc w:val="both"/>
        <w:outlineLvl w:val="2"/>
        <w:rPr>
          <w:b/>
        </w:rPr>
      </w:pPr>
      <w:r w:rsidRPr="00D72F91">
        <w:rPr>
          <w:b/>
        </w:rPr>
        <w:t>Основные виды разрешенного использования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6996"/>
      </w:tblGrid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bCs/>
                <w:i/>
              </w:rPr>
            </w:pPr>
            <w:r w:rsidRPr="00D72F91">
              <w:rPr>
                <w:b/>
                <w:bCs/>
                <w:i/>
              </w:rPr>
              <w:t>Вид разрешенного использования земельного участка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widowControl w:val="0"/>
              <w:ind w:firstLine="567"/>
              <w:jc w:val="both"/>
              <w:rPr>
                <w:b/>
                <w:bCs/>
                <w:i/>
              </w:rPr>
            </w:pPr>
            <w:r w:rsidRPr="00D72F91">
              <w:rPr>
                <w:b/>
                <w:bCs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</w:rPr>
              <w:t>Малоэтажная многоквартирная жилая застройка (2.1.1)</w:t>
            </w:r>
          </w:p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</w:rPr>
            </w:pP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</w:rPr>
              <w:t>Блокированная жилая застройка (2.3)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bCs/>
                <w:i/>
              </w:rPr>
            </w:pPr>
            <w:r w:rsidRPr="00D72F91">
              <w:rPr>
                <w:b/>
                <w:bCs/>
                <w:i/>
              </w:rPr>
              <w:t>Дошкольное, начальное и среднее общее образование (3.5.1)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9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bCs/>
                <w:i/>
              </w:rPr>
            </w:pPr>
            <w:r w:rsidRPr="00D72F91">
              <w:rPr>
                <w:b/>
                <w:i/>
              </w:rPr>
              <w:t>Коммунальное обслуживание (3.1)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18" w:anchor="block_1311" w:history="1">
              <w:r w:rsidRPr="00D72F91">
                <w:rPr>
                  <w:rStyle w:val="a9"/>
                  <w:shd w:val="clear" w:color="auto" w:fill="FFFFFF"/>
                </w:rPr>
                <w:t>кодами 3.1.1-3.1.2</w:t>
              </w:r>
            </w:hyperlink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bCs/>
                <w:i/>
              </w:rPr>
            </w:pPr>
            <w:r w:rsidRPr="00D72F91">
              <w:rPr>
                <w:b/>
                <w:bCs/>
                <w:i/>
              </w:rPr>
              <w:t>Предоставление коммунальных услуг (3.1.1)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widowControl w:val="0"/>
              <w:ind w:firstLine="567"/>
              <w:jc w:val="both"/>
            </w:pPr>
            <w:r w:rsidRPr="00D72F91">
              <w:rPr>
                <w:shd w:val="clear" w:color="auto" w:fill="FFFFF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bCs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 xml:space="preserve">Административные здания организаций, обеспечивающих предоставление коммунальных услуг  </w:t>
            </w:r>
            <w:r w:rsidRPr="00D72F91">
              <w:rPr>
                <w:b/>
                <w:bCs/>
                <w:i/>
              </w:rPr>
              <w:t>(3.1.2)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widowControl w:val="0"/>
              <w:ind w:firstLine="567"/>
              <w:jc w:val="both"/>
              <w:rPr>
                <w:b/>
                <w:bCs/>
                <w:i/>
              </w:rPr>
            </w:pPr>
            <w:r w:rsidRPr="00D72F91">
              <w:rPr>
                <w:shd w:val="clear" w:color="auto" w:fill="FFFFFF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pStyle w:val="affd"/>
              <w:ind w:firstLine="176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72F91">
              <w:rPr>
                <w:rFonts w:ascii="Times New Roman" w:hAnsi="Times New Roman" w:cs="Times New Roman"/>
                <w:b/>
                <w:i/>
              </w:rPr>
              <w:t>Оказание социальной помощи населению (3.2.2)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ind w:firstLine="567"/>
              <w:jc w:val="both"/>
            </w:pPr>
            <w:r w:rsidRPr="00D72F91"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интересам.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Оказание услуг связи (3.2.3)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widowControl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bCs/>
                <w:i/>
              </w:rPr>
            </w:pPr>
            <w:r w:rsidRPr="00D72F91">
              <w:rPr>
                <w:b/>
                <w:bCs/>
                <w:i/>
              </w:rPr>
              <w:t>Бытовое обслуживание (3.3)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widowControl w:val="0"/>
              <w:ind w:firstLine="567"/>
              <w:jc w:val="both"/>
              <w:rPr>
                <w:b/>
                <w:bCs/>
                <w:i/>
              </w:rPr>
            </w:pPr>
            <w:r w:rsidRPr="00D72F91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136940" w:rsidRPr="00D72F91" w:rsidTr="00AD1613">
        <w:tc>
          <w:tcPr>
            <w:tcW w:w="2470" w:type="dxa"/>
            <w:tcBorders>
              <w:bottom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Амбулаторно-поликлиническое обслуживание (3.4.1)</w:t>
            </w:r>
          </w:p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</w:rPr>
            </w:pPr>
          </w:p>
          <w:p w:rsidR="00136940" w:rsidRPr="00D72F91" w:rsidRDefault="00136940" w:rsidP="00AD1613">
            <w:pPr>
              <w:ind w:firstLine="176"/>
              <w:jc w:val="both"/>
              <w:rPr>
                <w:b/>
                <w:i/>
              </w:rPr>
            </w:pPr>
          </w:p>
        </w:tc>
        <w:tc>
          <w:tcPr>
            <w:tcW w:w="7071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</w:pPr>
            <w:r w:rsidRPr="00D72F91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Объекты культурно-досуговой деятельности</w:t>
            </w:r>
            <w:r w:rsidRPr="00D72F91">
              <w:rPr>
                <w:b/>
                <w:bCs/>
                <w:i/>
                <w:iCs/>
              </w:rPr>
              <w:t xml:space="preserve"> (3.6.1)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</w:pPr>
            <w:r w:rsidRPr="00D72F91">
              <w:t xml:space="preserve">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Парки культуры и отдыха (3.6.2)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</w:pPr>
            <w:r w:rsidRPr="00D72F91">
              <w:t>Размещение парков культуры и отдыха</w:t>
            </w:r>
          </w:p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Обеспечение занятий спортом в помещениях (5.1.2)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affe"/>
              <w:ind w:firstLine="567"/>
              <w:rPr>
                <w:rFonts w:ascii="Times New Roman" w:hAnsi="Times New Roman" w:cs="Times New Roman"/>
              </w:rPr>
            </w:pPr>
            <w:r w:rsidRPr="00D72F91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Площадки для занятий спортом (5.1.3)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affe"/>
              <w:ind w:firstLine="567"/>
              <w:rPr>
                <w:rFonts w:ascii="Times New Roman" w:hAnsi="Times New Roman" w:cs="Times New Roman"/>
              </w:rPr>
            </w:pPr>
            <w:r w:rsidRPr="00D72F91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>Рынки (4.3)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размещение гаражей и (или) стоянок для автомобилей сотрудников и посетителей рынка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bCs/>
                <w:i/>
              </w:rPr>
            </w:pPr>
            <w:r w:rsidRPr="00D72F91">
              <w:rPr>
                <w:b/>
                <w:bCs/>
                <w:i/>
              </w:rPr>
              <w:t>Магазины (4.4)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9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D72F91">
                <w:rPr>
                  <w:rFonts w:ascii="Times New Roman" w:hAnsi="Times New Roman" w:cs="Times New Roman"/>
                  <w:sz w:val="24"/>
                  <w:szCs w:val="24"/>
                </w:rPr>
                <w:t>5000 кв. м</w:t>
              </w:r>
            </w:smartTag>
            <w:r w:rsidRPr="00D72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Общественное питание (4.6)</w:t>
            </w:r>
          </w:p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071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</w:pPr>
            <w:r w:rsidRPr="00D72F91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bCs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>Земельные участки (территории) общего пользования (12.0)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Земельные участки общего пользования.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right="75" w:firstLine="567"/>
              <w:jc w:val="both"/>
            </w:pPr>
            <w:r w:rsidRPr="00D72F91">
              <w:t>Содержание данного вида разрешенного использования включает в себя содержание видов разрешенного использования с </w:t>
            </w:r>
            <w:hyperlink r:id="rId19" w:anchor="block_11201" w:history="1">
              <w:r w:rsidRPr="00D72F91">
                <w:rPr>
                  <w:rStyle w:val="a9"/>
                </w:rPr>
                <w:t>кодами 12.0.1 - 12.0.2</w:t>
              </w:r>
            </w:hyperlink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Улично-дорожная сеть (12.0.1)</w:t>
            </w:r>
          </w:p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right="75" w:firstLine="567"/>
              <w:jc w:val="both"/>
            </w:pPr>
            <w:r w:rsidRPr="00D72F91"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20" w:anchor="block_10271" w:history="1">
              <w:r w:rsidRPr="00D72F91">
                <w:rPr>
                  <w:rStyle w:val="a9"/>
                </w:rPr>
                <w:t>кодами 2.7.1</w:t>
              </w:r>
            </w:hyperlink>
            <w:r w:rsidRPr="00D72F91">
              <w:t>, </w:t>
            </w:r>
            <w:hyperlink r:id="rId21" w:anchor="block_1049" w:history="1">
              <w:r w:rsidRPr="00D72F91">
                <w:rPr>
                  <w:rStyle w:val="a9"/>
                </w:rPr>
                <w:t>4.9</w:t>
              </w:r>
            </w:hyperlink>
            <w:r w:rsidRPr="00D72F91">
              <w:t>, </w:t>
            </w:r>
            <w:hyperlink r:id="rId22" w:anchor="block_1723" w:history="1">
              <w:r w:rsidRPr="00D72F91">
                <w:rPr>
                  <w:rStyle w:val="a9"/>
                </w:rPr>
                <w:t>7.2.3</w:t>
              </w:r>
            </w:hyperlink>
            <w:r w:rsidRPr="00D72F91">
              <w:t>, а также некапитальных сооружений, предназначенных для охраны транспортных средств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Благоустройство территории (12.0.2)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rPr>
                <w:shd w:val="clear" w:color="auto" w:fill="FFFFF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>Обслуживание жилой застройки. Хранение автотранспорта (2.7.1)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F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 </w:t>
            </w:r>
            <w:hyperlink r:id="rId23" w:anchor="block_1049" w:history="1">
              <w:r w:rsidRPr="00D72F91">
                <w:rPr>
                  <w:rStyle w:val="a9"/>
                  <w:shd w:val="clear" w:color="auto" w:fill="FFFFFF"/>
                </w:rPr>
                <w:t>кодом 4.9</w:t>
              </w:r>
            </w:hyperlink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Общественное управление (3.8)</w:t>
            </w:r>
          </w:p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</w:p>
        </w:tc>
        <w:tc>
          <w:tcPr>
            <w:tcW w:w="7071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D72F91">
              <w:rPr>
                <w:bCs/>
                <w:iCs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</w:tbl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</w:p>
    <w:p w:rsidR="00136940" w:rsidRPr="00D72F91" w:rsidRDefault="00136940" w:rsidP="00136940">
      <w:pPr>
        <w:widowControl w:val="0"/>
        <w:numPr>
          <w:ilvl w:val="0"/>
          <w:numId w:val="34"/>
        </w:numPr>
        <w:spacing w:before="60" w:after="0" w:line="240" w:lineRule="auto"/>
        <w:ind w:left="0"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7000"/>
      </w:tblGrid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Для индивидуального жилищного строительства (2.1)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выращивание сельскохозяйственных культур;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  <w:rPr>
                <w:b/>
                <w:i/>
              </w:rPr>
            </w:pPr>
            <w:r w:rsidRPr="00D72F91">
              <w:t>размещение индивидуальных гаражей и хозяйственных построек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Деловое управление (4.1)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Религиозное использование (3.7)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affe"/>
              <w:ind w:firstLine="567"/>
              <w:rPr>
                <w:rFonts w:ascii="Times New Roman" w:hAnsi="Times New Roman" w:cs="Times New Roman"/>
              </w:rPr>
            </w:pPr>
            <w:r w:rsidRPr="00D72F91">
              <w:rPr>
                <w:rFonts w:ascii="Times New Roman" w:hAnsi="Times New Roman" w:cs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себя:</w:t>
            </w:r>
          </w:p>
          <w:p w:rsidR="00136940" w:rsidRPr="00D72F91" w:rsidRDefault="00136940" w:rsidP="00AD1613">
            <w:pPr>
              <w:ind w:firstLine="567"/>
              <w:jc w:val="both"/>
            </w:pPr>
            <w:r w:rsidRPr="00D72F91"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синагоги);</w:t>
            </w:r>
          </w:p>
          <w:p w:rsidR="00136940" w:rsidRPr="00D72F91" w:rsidRDefault="00136940" w:rsidP="00AD1613">
            <w:pPr>
              <w:ind w:firstLine="567"/>
              <w:jc w:val="both"/>
            </w:pPr>
            <w:r w:rsidRPr="00D72F91"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училища).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>Среднее и высшее профессиональное образование (3.5.2)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affe"/>
              <w:ind w:firstLine="567"/>
              <w:rPr>
                <w:rFonts w:ascii="Times New Roman" w:hAnsi="Times New Roman" w:cs="Times New Roman"/>
              </w:rPr>
            </w:pPr>
            <w:r w:rsidRPr="00D72F91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Служебные гаражи (4.9)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2F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24" w:anchor="block_1030" w:history="1">
              <w:r w:rsidRPr="00D72F91">
                <w:rPr>
                  <w:rStyle w:val="a9"/>
                  <w:shd w:val="clear" w:color="auto" w:fill="FFFFFF"/>
                </w:rPr>
                <w:t>кодами 3.0</w:t>
              </w:r>
            </w:hyperlink>
            <w:r w:rsidRPr="00D72F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5" w:anchor="block_1040" w:history="1">
              <w:r w:rsidRPr="00D72F91">
                <w:rPr>
                  <w:rStyle w:val="a9"/>
                  <w:shd w:val="clear" w:color="auto" w:fill="FFFFFF"/>
                </w:rPr>
                <w:t>4.0</w:t>
              </w:r>
            </w:hyperlink>
            <w:r w:rsidRPr="00D72F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</w:tbl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 xml:space="preserve">3. Вспомогательные виды разрешенного использования: 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объекты органов внутренних дел;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парковки перед объектами обслуживания, торговли, общественного питания;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общежития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общественные туалеты с кабинами для инвалидов-колясочников;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индивидуальные гаражи маломобильных групп населения;</w:t>
      </w:r>
    </w:p>
    <w:p w:rsidR="00136940" w:rsidRPr="00D72F91" w:rsidRDefault="00136940" w:rsidP="00136940">
      <w:pPr>
        <w:ind w:firstLine="567"/>
      </w:pPr>
      <w:r w:rsidRPr="00D72F91">
        <w:t>- площадки для сбора мусора, хозяйственные площадки;</w:t>
      </w:r>
    </w:p>
    <w:p w:rsidR="00136940" w:rsidRPr="00D72F91" w:rsidRDefault="00136940" w:rsidP="00136940">
      <w:pPr>
        <w:ind w:firstLine="567"/>
      </w:pPr>
      <w:r w:rsidRPr="00D72F91">
        <w:t>- площадки для выгула собак.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Ж-2.</w:t>
      </w:r>
    </w:p>
    <w:p w:rsidR="00136940" w:rsidRPr="00D72F91" w:rsidRDefault="00136940" w:rsidP="00136940">
      <w:pPr>
        <w:ind w:firstLine="567"/>
        <w:jc w:val="both"/>
      </w:pPr>
      <w:r w:rsidRPr="00D72F91">
        <w:t>-Предельные (максимальные и (или) минимальные) размеры земельных участков:</w:t>
      </w:r>
    </w:p>
    <w:p w:rsidR="00136940" w:rsidRPr="00D72F91" w:rsidRDefault="00136940" w:rsidP="00136940">
      <w:pPr>
        <w:ind w:firstLine="567"/>
        <w:jc w:val="both"/>
      </w:pPr>
      <w:r w:rsidRPr="00D72F91">
        <w:t>Минимальная ширина земельного участка вдоль улиц:</w:t>
      </w:r>
    </w:p>
    <w:p w:rsidR="00136940" w:rsidRPr="00D72F91" w:rsidRDefault="00136940" w:rsidP="00136940">
      <w:pPr>
        <w:ind w:firstLine="567"/>
        <w:jc w:val="both"/>
      </w:pPr>
      <w:r w:rsidRPr="00D72F91">
        <w:t>для многоквартирного жилого дома – 20 м;</w:t>
      </w:r>
    </w:p>
    <w:p w:rsidR="00136940" w:rsidRPr="00D72F91" w:rsidRDefault="00136940" w:rsidP="00136940">
      <w:pPr>
        <w:ind w:firstLine="567"/>
        <w:jc w:val="both"/>
      </w:pPr>
      <w:r w:rsidRPr="00D72F91">
        <w:t>для блокированного жилого дома – 8 м;</w:t>
      </w:r>
    </w:p>
    <w:p w:rsidR="00136940" w:rsidRPr="00D72F91" w:rsidRDefault="00136940" w:rsidP="00136940">
      <w:pPr>
        <w:ind w:firstLine="567"/>
        <w:jc w:val="both"/>
      </w:pPr>
      <w:r w:rsidRPr="00D72F91">
        <w:t>для индивидуального жилого дома – 12 м;</w:t>
      </w:r>
    </w:p>
    <w:p w:rsidR="00136940" w:rsidRPr="00D72F91" w:rsidRDefault="00136940" w:rsidP="00136940">
      <w:pPr>
        <w:ind w:firstLine="567"/>
        <w:jc w:val="both"/>
      </w:pPr>
      <w:r w:rsidRPr="00D72F91">
        <w:t>для размещения объектов иных основных видов разрешенного использования – 12м.</w:t>
      </w:r>
    </w:p>
    <w:p w:rsidR="00136940" w:rsidRPr="00D72F91" w:rsidRDefault="00136940" w:rsidP="00136940">
      <w:pPr>
        <w:ind w:firstLine="567"/>
        <w:jc w:val="both"/>
      </w:pPr>
      <w:r w:rsidRPr="00D72F91">
        <w:t>Максимальная ширина земельного участка вдоль улиц:</w:t>
      </w:r>
    </w:p>
    <w:p w:rsidR="00136940" w:rsidRPr="00D72F91" w:rsidRDefault="00136940" w:rsidP="00136940">
      <w:pPr>
        <w:ind w:firstLine="567"/>
        <w:jc w:val="both"/>
      </w:pPr>
      <w:r w:rsidRPr="00D72F91">
        <w:t>для многоквартирного жилого дома – 50 м;</w:t>
      </w:r>
    </w:p>
    <w:p w:rsidR="00136940" w:rsidRPr="00D72F91" w:rsidRDefault="00136940" w:rsidP="00136940">
      <w:pPr>
        <w:ind w:firstLine="567"/>
        <w:jc w:val="both"/>
      </w:pPr>
      <w:r w:rsidRPr="00D72F91">
        <w:t>для блокированного жилого дома - 20 м;</w:t>
      </w:r>
    </w:p>
    <w:p w:rsidR="00136940" w:rsidRPr="00D72F91" w:rsidRDefault="00136940" w:rsidP="00136940">
      <w:pPr>
        <w:ind w:firstLine="567"/>
        <w:jc w:val="both"/>
      </w:pPr>
      <w:r w:rsidRPr="00D72F91">
        <w:t>для индивидуального жилого дома – 20 м;</w:t>
      </w:r>
    </w:p>
    <w:p w:rsidR="00136940" w:rsidRPr="00D72F91" w:rsidRDefault="00136940" w:rsidP="00136940">
      <w:pPr>
        <w:ind w:firstLine="567"/>
        <w:jc w:val="both"/>
      </w:pPr>
      <w:r w:rsidRPr="00D72F91">
        <w:t>для размещения объектов иных основных видов разрешенного использования – определяется эскизным проектом размещения объекта и не может превышать 100 м.</w:t>
      </w:r>
    </w:p>
    <w:p w:rsidR="00136940" w:rsidRPr="00D72F91" w:rsidRDefault="00136940" w:rsidP="00136940">
      <w:pPr>
        <w:ind w:firstLine="567"/>
        <w:jc w:val="both"/>
      </w:pPr>
      <w:r w:rsidRPr="00D72F91">
        <w:t>Минимальная площадь земельного участка:</w:t>
      </w:r>
    </w:p>
    <w:p w:rsidR="00136940" w:rsidRPr="00D72F91" w:rsidRDefault="00136940" w:rsidP="00136940">
      <w:pPr>
        <w:ind w:firstLine="567"/>
        <w:jc w:val="both"/>
      </w:pPr>
      <w:r w:rsidRPr="00D72F91">
        <w:t>для многоквартирного жилого дома – 150 кв.м./квартиру;</w:t>
      </w:r>
    </w:p>
    <w:p w:rsidR="00136940" w:rsidRPr="00D72F91" w:rsidRDefault="00136940" w:rsidP="00136940">
      <w:pPr>
        <w:ind w:firstLine="567"/>
        <w:jc w:val="both"/>
      </w:pPr>
      <w:r w:rsidRPr="00D72F91">
        <w:t>для блокированного жилого дома  – 150 кв.м./один блок;</w:t>
      </w:r>
    </w:p>
    <w:p w:rsidR="00136940" w:rsidRPr="00D72F91" w:rsidRDefault="00136940" w:rsidP="00136940">
      <w:pPr>
        <w:ind w:firstLine="567"/>
        <w:jc w:val="both"/>
      </w:pPr>
      <w:r w:rsidRPr="00D72F91">
        <w:t>для индивидуального жилищного строительства – 300 кв.м.;</w:t>
      </w:r>
    </w:p>
    <w:p w:rsidR="00136940" w:rsidRPr="00D72F91" w:rsidRDefault="00136940" w:rsidP="00136940">
      <w:pPr>
        <w:ind w:firstLine="567"/>
        <w:jc w:val="both"/>
      </w:pPr>
      <w:r w:rsidRPr="00D72F91">
        <w:t>для размещения объектов иных основных видов разрешенного использования – 300 кв.м.</w:t>
      </w:r>
    </w:p>
    <w:p w:rsidR="00136940" w:rsidRPr="00D72F91" w:rsidRDefault="00136940" w:rsidP="00136940">
      <w:pPr>
        <w:ind w:firstLine="567"/>
        <w:jc w:val="both"/>
      </w:pPr>
      <w:r w:rsidRPr="00D72F91">
        <w:t>Максимальная площадь земельного участка:</w:t>
      </w:r>
    </w:p>
    <w:p w:rsidR="00136940" w:rsidRPr="00D72F91" w:rsidRDefault="00136940" w:rsidP="00136940">
      <w:pPr>
        <w:ind w:firstLine="567"/>
        <w:jc w:val="both"/>
      </w:pPr>
      <w:r w:rsidRPr="00D72F91">
        <w:t>для многоквартирного жилого дома  – 250 кв.м./квартиру;</w:t>
      </w:r>
    </w:p>
    <w:p w:rsidR="00136940" w:rsidRPr="00D72F91" w:rsidRDefault="00136940" w:rsidP="00136940">
      <w:pPr>
        <w:ind w:firstLine="567"/>
        <w:jc w:val="both"/>
      </w:pPr>
      <w:r w:rsidRPr="00D72F91">
        <w:t>для блокированного жилого дома     – 400 кв.м./один блок;</w:t>
      </w:r>
    </w:p>
    <w:p w:rsidR="00136940" w:rsidRPr="00D72F91" w:rsidRDefault="00136940" w:rsidP="00136940">
      <w:pPr>
        <w:ind w:firstLine="567"/>
        <w:jc w:val="both"/>
      </w:pPr>
      <w:r w:rsidRPr="00D72F91">
        <w:t>для индивидуального жилищного строительства – 1500 кв.м.;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t>для размещения объектов иных основных видов разрешенного использования – определяется эскизным проектом размещения объекта</w:t>
      </w:r>
    </w:p>
    <w:p w:rsidR="00136940" w:rsidRPr="00D72F91" w:rsidRDefault="00136940" w:rsidP="00136940">
      <w:pPr>
        <w:ind w:firstLine="567"/>
        <w:jc w:val="both"/>
      </w:pPr>
      <w:r w:rsidRPr="00D72F91"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</w:r>
    </w:p>
    <w:p w:rsidR="00136940" w:rsidRPr="00D72F91" w:rsidRDefault="00136940" w:rsidP="00136940">
      <w:pPr>
        <w:ind w:firstLine="567"/>
        <w:jc w:val="both"/>
      </w:pPr>
      <w:r w:rsidRPr="00D72F91">
        <w:tab/>
        <w:t>от красной линии улиц до линии застройки – 5 м;</w:t>
      </w:r>
    </w:p>
    <w:p w:rsidR="00136940" w:rsidRPr="00D72F91" w:rsidRDefault="00136940" w:rsidP="00136940">
      <w:pPr>
        <w:ind w:firstLine="567"/>
        <w:jc w:val="both"/>
      </w:pPr>
      <w:r w:rsidRPr="00D72F91">
        <w:t>от красной линии проездов до линии застройки – 3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ab/>
        <w:t xml:space="preserve">от многоквартирного и блокированного дома до границы соседнего земельного 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участка – 5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от индивидуального жилого дома до границы соседнего земельного участка – 3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от других построек (гаражи, вспомогательные строения) до границы соседнего земельного участка – 1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ab/>
        <w:t>от окон жилых комнат до стен соседнего дома и иных строений – 6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ab/>
        <w:t>между длинными сторонами жилых зданий – 15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от стволов высокорослых деревьев до границы соседнего земельного участка – 4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от стволов среднерослых деревьев до границы соседнего земельного участка – 2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от кустарников до границы соседнего земельного участка – 1 м.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Предельное количество надземных этажей (включая мансардный) – 3 этажа.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Максимальная высота зданий, строений – 20 м.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Высота заборов и ограждений не должна превышать 2 м.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Прозрачность забора между смежными земельными участками не должна превышать 50%.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Максимальный процент застройки земельного участка – 40%.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Для создания выразительной, благоустроенной среды в жилой застройке необходимо предусматривать размещение художественно-декоративных элементов малых архитектурных форм, покрытие дорог и тротуаров должны осуществляться с применением при строительстве долговечных отделочных материалов, допускающих механическую чистку, уборку и надлежащее содержание в процессе эксплуатации.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Покрытие тротуаров основных пешеходных дорожек во всей застройке, в т.ч. внутриквартальной и внутримикрорайонной, на бульварах, в скверах, на территориях перед общественными зданиями должно выполняться материалами с повышенной степенью долговечности.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D72F91">
          <w:rPr>
            <w:rFonts w:ascii="Times New Roman" w:hAnsi="Times New Roman"/>
            <w:szCs w:val="24"/>
          </w:rPr>
          <w:t>0,5 м</w:t>
        </w:r>
      </w:smartTag>
      <w:r w:rsidRPr="00D72F91">
        <w:rPr>
          <w:rFonts w:ascii="Times New Roman" w:hAnsi="Times New Roman"/>
          <w:szCs w:val="24"/>
        </w:rPr>
        <w:t xml:space="preserve">. 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При формировании земельных участков многоквартирных жилых домов части требуемых настоящими Правилами придомовых открытых озелененных пространств (до 30% их площади) могут быть выделены для объединения в самостоятельные земельные участки внутриквартальных скверов (садов) общего пользования.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 xml:space="preserve">- минимальная доля озеленения территории земельных участков составляет 10% площади земельного участка. 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 xml:space="preserve">- Застройка кварталов жилищного строительства должна производиться строго при соблюдении красных линий, установленных проектами планировок территорий.  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Запрещается выносить капитальные пристройки за исключением крылец, опор козырьков, балконов за линии регулирования застройки, установленные проектами планировки.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Ограждения земельных участков индивидуальных жилых домов со стороны улиц должны быть единообразными.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Расстояния измеряются до наружных граней стен строений.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Застройка кварталов нового жилищного строительства должна производиться строго при соблюдении красных линий, установленных в проектах планировки территории и проектах застройки.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Жилищное строительство должно осуществляться в комплексе с учреждениями социального, культурно-бытового обслуживания, инженерным обеспечением, внешним благоустройством и озеленением территории.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</w:p>
    <w:p w:rsidR="00136940" w:rsidRPr="00D72F91" w:rsidRDefault="00136940" w:rsidP="00136940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0" w:firstLine="567"/>
        <w:jc w:val="both"/>
        <w:outlineLvl w:val="2"/>
        <w:rPr>
          <w:b/>
        </w:rPr>
      </w:pPr>
      <w:r w:rsidRPr="00D72F91">
        <w:rPr>
          <w:b/>
        </w:rPr>
        <w:t>Зона малоэтажной застройки индивидуальными жилыми домами, блокированными жилыми домами (Ж-3)</w:t>
      </w:r>
    </w:p>
    <w:p w:rsidR="00136940" w:rsidRPr="00D72F91" w:rsidRDefault="00136940" w:rsidP="00136940">
      <w:pPr>
        <w:autoSpaceDE w:val="0"/>
        <w:autoSpaceDN w:val="0"/>
        <w:adjustRightInd w:val="0"/>
        <w:spacing w:before="120" w:after="120"/>
        <w:ind w:firstLine="567"/>
        <w:jc w:val="both"/>
        <w:outlineLvl w:val="2"/>
        <w:rPr>
          <w:b/>
        </w:rPr>
      </w:pPr>
    </w:p>
    <w:p w:rsidR="00136940" w:rsidRPr="00D72F91" w:rsidRDefault="00136940" w:rsidP="00136940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ind w:left="0" w:firstLine="567"/>
        <w:jc w:val="both"/>
        <w:outlineLvl w:val="2"/>
        <w:rPr>
          <w:b/>
        </w:rPr>
      </w:pPr>
      <w:r w:rsidRPr="00D72F91">
        <w:rPr>
          <w:b/>
        </w:rPr>
        <w:t>Основные виды разрешенного использования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6994"/>
      </w:tblGrid>
      <w:tr w:rsidR="00136940" w:rsidRPr="00D72F91" w:rsidTr="00AD1613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Для индивидуального жилищного строительства (2.1)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выращивание сельскохозяйственных культур;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  <w:rPr>
                <w:b/>
                <w:i/>
              </w:rPr>
            </w:pPr>
            <w:r w:rsidRPr="00D72F91">
              <w:t>размещение индивидуальных гаражей и хозяйственных построек</w:t>
            </w:r>
          </w:p>
        </w:tc>
      </w:tr>
      <w:tr w:rsidR="00136940" w:rsidRPr="00D72F91" w:rsidTr="00AD1613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Дошкольное, начальное и среднее общее образование (3.5.1)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</w:tr>
      <w:tr w:rsidR="00136940" w:rsidRPr="00D72F91" w:rsidTr="00AD1613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Амбулаторно-поликлиническое обслуживание (3.4.1)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136940" w:rsidRPr="00D72F91" w:rsidTr="00AD1613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bCs/>
                <w:i/>
              </w:rPr>
            </w:pPr>
            <w:r w:rsidRPr="00D72F91">
              <w:rPr>
                <w:b/>
                <w:bCs/>
                <w:i/>
              </w:rPr>
              <w:t>Предоставление коммунальных услуг (3.1.1)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widowControl w:val="0"/>
              <w:ind w:firstLine="567"/>
              <w:jc w:val="both"/>
            </w:pPr>
            <w:r w:rsidRPr="00D72F91">
              <w:rPr>
                <w:shd w:val="clear" w:color="auto" w:fill="FFFFF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136940" w:rsidRPr="00D72F91" w:rsidTr="00AD1613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bCs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 xml:space="preserve">Административные здания организаций, обеспечивающих предоставление коммунальных услуг  </w:t>
            </w:r>
            <w:r w:rsidRPr="00D72F91">
              <w:rPr>
                <w:b/>
                <w:bCs/>
                <w:i/>
              </w:rPr>
              <w:t>(3.1.2)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widowControl w:val="0"/>
              <w:ind w:firstLine="567"/>
              <w:jc w:val="both"/>
              <w:rPr>
                <w:b/>
                <w:bCs/>
                <w:i/>
              </w:rPr>
            </w:pPr>
            <w:r w:rsidRPr="00D72F91">
              <w:rPr>
                <w:shd w:val="clear" w:color="auto" w:fill="FFFFFF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136940" w:rsidRPr="00D72F91" w:rsidTr="00AD1613">
        <w:tc>
          <w:tcPr>
            <w:tcW w:w="2469" w:type="dxa"/>
          </w:tcPr>
          <w:p w:rsidR="00136940" w:rsidRPr="00D72F91" w:rsidRDefault="00136940" w:rsidP="00AD1613">
            <w:pPr>
              <w:pStyle w:val="affd"/>
              <w:ind w:firstLine="176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72F91">
              <w:rPr>
                <w:rFonts w:ascii="Times New Roman" w:hAnsi="Times New Roman" w:cs="Times New Roman"/>
                <w:b/>
                <w:i/>
              </w:rPr>
              <w:t>Оказание социальной помощи населению (3.2.2)</w:t>
            </w:r>
          </w:p>
        </w:tc>
        <w:tc>
          <w:tcPr>
            <w:tcW w:w="6994" w:type="dxa"/>
          </w:tcPr>
          <w:p w:rsidR="00136940" w:rsidRPr="00D72F91" w:rsidRDefault="00136940" w:rsidP="00AD1613">
            <w:pPr>
              <w:ind w:firstLine="567"/>
              <w:jc w:val="both"/>
            </w:pPr>
            <w:r w:rsidRPr="00D72F91"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интересам.</w:t>
            </w:r>
          </w:p>
        </w:tc>
      </w:tr>
      <w:tr w:rsidR="00136940" w:rsidRPr="00D72F91" w:rsidTr="00AD1613">
        <w:tc>
          <w:tcPr>
            <w:tcW w:w="2469" w:type="dxa"/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Оказание услуг связи (3.2.3)</w:t>
            </w:r>
          </w:p>
        </w:tc>
        <w:tc>
          <w:tcPr>
            <w:tcW w:w="6994" w:type="dxa"/>
          </w:tcPr>
          <w:p w:rsidR="00136940" w:rsidRPr="00D72F91" w:rsidRDefault="00136940" w:rsidP="00AD1613">
            <w:pPr>
              <w:widowControl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136940" w:rsidRPr="00D72F91" w:rsidTr="00AD1613">
        <w:tc>
          <w:tcPr>
            <w:tcW w:w="2469" w:type="dxa"/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bCs/>
                <w:i/>
              </w:rPr>
            </w:pPr>
            <w:r w:rsidRPr="00D72F91">
              <w:rPr>
                <w:b/>
                <w:bCs/>
                <w:i/>
              </w:rPr>
              <w:t>Бытовое обслуживание (3.3)</w:t>
            </w:r>
          </w:p>
        </w:tc>
        <w:tc>
          <w:tcPr>
            <w:tcW w:w="6994" w:type="dxa"/>
          </w:tcPr>
          <w:p w:rsidR="00136940" w:rsidRPr="00D72F91" w:rsidRDefault="00136940" w:rsidP="00AD1613">
            <w:pPr>
              <w:widowControl w:val="0"/>
              <w:ind w:firstLine="567"/>
              <w:jc w:val="both"/>
              <w:rPr>
                <w:b/>
                <w:bCs/>
                <w:i/>
              </w:rPr>
            </w:pPr>
            <w:r w:rsidRPr="00D72F91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136940" w:rsidRPr="00D72F91" w:rsidTr="00AD1613">
        <w:tc>
          <w:tcPr>
            <w:tcW w:w="2469" w:type="dxa"/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bCs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>Служебные гаражи (4.9)</w:t>
            </w:r>
          </w:p>
        </w:tc>
        <w:tc>
          <w:tcPr>
            <w:tcW w:w="6994" w:type="dxa"/>
          </w:tcPr>
          <w:p w:rsidR="00136940" w:rsidRPr="00D72F91" w:rsidRDefault="00136940" w:rsidP="00AD1613">
            <w:pPr>
              <w:widowControl w:val="0"/>
              <w:ind w:firstLine="567"/>
              <w:jc w:val="both"/>
            </w:pPr>
            <w:r w:rsidRPr="00D72F91">
              <w:rPr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26" w:anchor="block_1030" w:history="1">
              <w:r w:rsidRPr="00D72F91">
                <w:rPr>
                  <w:rStyle w:val="a9"/>
                  <w:shd w:val="clear" w:color="auto" w:fill="FFFFFF"/>
                </w:rPr>
                <w:t>кодами 3.0</w:t>
              </w:r>
            </w:hyperlink>
            <w:r w:rsidRPr="00D72F91">
              <w:rPr>
                <w:shd w:val="clear" w:color="auto" w:fill="FFFFFF"/>
              </w:rPr>
              <w:t>, </w:t>
            </w:r>
            <w:hyperlink r:id="rId27" w:anchor="block_1040" w:history="1">
              <w:r w:rsidRPr="00D72F91">
                <w:rPr>
                  <w:rStyle w:val="a9"/>
                  <w:shd w:val="clear" w:color="auto" w:fill="FFFFFF"/>
                </w:rPr>
                <w:t>4.0</w:t>
              </w:r>
            </w:hyperlink>
            <w:r w:rsidRPr="00D72F91">
              <w:rPr>
                <w:shd w:val="clear" w:color="auto" w:fill="FFFFFF"/>
              </w:rPr>
              <w:t>, а также для стоянки и хранения транспортных средств общего пользования, в том числе в депо</w:t>
            </w:r>
          </w:p>
        </w:tc>
      </w:tr>
      <w:tr w:rsidR="00136940" w:rsidRPr="00D72F91" w:rsidTr="00AD1613">
        <w:tc>
          <w:tcPr>
            <w:tcW w:w="2469" w:type="dxa"/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bCs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>Земельные участки (территории) общего пользования (12.0)</w:t>
            </w:r>
          </w:p>
        </w:tc>
        <w:tc>
          <w:tcPr>
            <w:tcW w:w="6994" w:type="dxa"/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Земельные участки общего пользования.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right="75" w:firstLine="567"/>
              <w:jc w:val="both"/>
            </w:pPr>
            <w:r w:rsidRPr="00D72F91">
              <w:t>Содержание данного вида разрешенного использования включает в себя содержание видов разрешенного использования с </w:t>
            </w:r>
            <w:hyperlink r:id="rId28" w:anchor="block_11201" w:history="1">
              <w:r w:rsidRPr="00D72F91">
                <w:rPr>
                  <w:rStyle w:val="a9"/>
                </w:rPr>
                <w:t>кодами 12.0.1 - 12.0.2</w:t>
              </w:r>
            </w:hyperlink>
          </w:p>
        </w:tc>
      </w:tr>
      <w:tr w:rsidR="00136940" w:rsidRPr="00D72F91" w:rsidTr="00AD1613">
        <w:tc>
          <w:tcPr>
            <w:tcW w:w="2469" w:type="dxa"/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Улично-дорожная сеть (12.0.1)</w:t>
            </w:r>
          </w:p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</w:p>
        </w:tc>
        <w:tc>
          <w:tcPr>
            <w:tcW w:w="6994" w:type="dxa"/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right="75" w:firstLine="567"/>
              <w:jc w:val="both"/>
            </w:pPr>
            <w:r w:rsidRPr="00D72F91"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29" w:anchor="block_10271" w:history="1">
              <w:r w:rsidRPr="00D72F91">
                <w:rPr>
                  <w:rStyle w:val="a9"/>
                </w:rPr>
                <w:t>кодами 2.7.1</w:t>
              </w:r>
            </w:hyperlink>
            <w:r w:rsidRPr="00D72F91">
              <w:t>, </w:t>
            </w:r>
            <w:hyperlink r:id="rId30" w:anchor="block_1049" w:history="1">
              <w:r w:rsidRPr="00D72F91">
                <w:rPr>
                  <w:rStyle w:val="a9"/>
                </w:rPr>
                <w:t>4.9</w:t>
              </w:r>
            </w:hyperlink>
            <w:r w:rsidRPr="00D72F91">
              <w:t>, </w:t>
            </w:r>
            <w:hyperlink r:id="rId31" w:anchor="block_1723" w:history="1">
              <w:r w:rsidRPr="00D72F91">
                <w:rPr>
                  <w:rStyle w:val="a9"/>
                </w:rPr>
                <w:t>7.2.3</w:t>
              </w:r>
            </w:hyperlink>
            <w:r w:rsidRPr="00D72F91">
              <w:t>, а также некапитальных сооружений, предназначенных для охраны транспортных средств</w:t>
            </w:r>
          </w:p>
        </w:tc>
      </w:tr>
      <w:tr w:rsidR="00136940" w:rsidRPr="00D72F91" w:rsidTr="00AD1613">
        <w:tc>
          <w:tcPr>
            <w:tcW w:w="2469" w:type="dxa"/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Благоустройство территории (12.0.2)</w:t>
            </w:r>
          </w:p>
        </w:tc>
        <w:tc>
          <w:tcPr>
            <w:tcW w:w="6994" w:type="dxa"/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rPr>
                <w:shd w:val="clear" w:color="auto" w:fill="FFFFF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136940" w:rsidRPr="00D72F91" w:rsidTr="00AD1613">
        <w:tc>
          <w:tcPr>
            <w:tcW w:w="2469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Общественное управление (3.8)</w:t>
            </w:r>
          </w:p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</w:p>
        </w:tc>
        <w:tc>
          <w:tcPr>
            <w:tcW w:w="6994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D72F91">
              <w:rPr>
                <w:bCs/>
                <w:iCs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</w:tbl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</w:p>
    <w:p w:rsidR="00136940" w:rsidRPr="00D72F91" w:rsidRDefault="00136940" w:rsidP="00136940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ind w:left="0" w:firstLine="567"/>
        <w:jc w:val="both"/>
        <w:outlineLvl w:val="2"/>
        <w:rPr>
          <w:b/>
        </w:rPr>
      </w:pPr>
      <w:r w:rsidRPr="00D72F91">
        <w:rPr>
          <w:b/>
        </w:rPr>
        <w:t>Условно разрешенные виды  использования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7004"/>
      </w:tblGrid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Блокированная жилая застройка (2.3)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Деловое управление (4.1)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Амбулаторное ветеринарное обслуживание (3.10.1)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 оказания ветеринарных услуг без содержания животных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Обеспечение занятий спортом в помещениях (5.1.2)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Площадки для занятий спортом (5.1.3)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Рынки (4.3)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  <w:rPr>
                <w:shd w:val="clear" w:color="auto" w:fill="FFFFFF"/>
              </w:rPr>
            </w:pPr>
            <w:r w:rsidRPr="00D72F91">
              <w:t>размещение гаражей и (или) стоянок для автомобилей сотрудников и посетителей рынка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Магазины (4.4)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Общественное питание (4.6)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Религиозное использование (3.7)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зданий и сооружений, предназначенных для совершения религиозных обрядов и церемоний (в том числе церкви, соборы, храмы, часовни, мечети, молельные дома, синагоги).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</w:tr>
    </w:tbl>
    <w:p w:rsidR="00136940" w:rsidRPr="00D72F91" w:rsidRDefault="00136940" w:rsidP="00136940">
      <w:pPr>
        <w:pStyle w:val="nienie"/>
        <w:keepLines w:val="0"/>
        <w:tabs>
          <w:tab w:val="left" w:pos="975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ab/>
      </w: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3. Вспомогательные виды разрешенного использования: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 парковки перед объектами обслуживания, торговли, питания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сооружения для садоводства и огородничества</w:t>
      </w:r>
    </w:p>
    <w:p w:rsidR="00136940" w:rsidRPr="00D72F91" w:rsidRDefault="00136940" w:rsidP="00136940">
      <w:pPr>
        <w:pStyle w:val="nienie"/>
        <w:keepLines w:val="0"/>
        <w:spacing w:after="12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площадки для сбора мусора, хозяйственные площадки;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площадки для выгула собак.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Ж-3.</w:t>
      </w:r>
    </w:p>
    <w:p w:rsidR="00136940" w:rsidRPr="00D72F91" w:rsidRDefault="00136940" w:rsidP="00136940">
      <w:pPr>
        <w:ind w:firstLine="567"/>
        <w:jc w:val="both"/>
      </w:pPr>
      <w:r w:rsidRPr="00D72F91">
        <w:t>-Предельные (максимальные и (или) минимальные) размеры земельных участков:</w:t>
      </w:r>
    </w:p>
    <w:p w:rsidR="00136940" w:rsidRPr="00D72F91" w:rsidRDefault="00136940" w:rsidP="00136940">
      <w:pPr>
        <w:ind w:firstLine="567"/>
        <w:jc w:val="both"/>
      </w:pPr>
      <w:r w:rsidRPr="00D72F91">
        <w:t>Минимальная ширина земельного участка вдоль улиц:</w:t>
      </w:r>
    </w:p>
    <w:p w:rsidR="00136940" w:rsidRPr="00D72F91" w:rsidRDefault="00136940" w:rsidP="00136940">
      <w:pPr>
        <w:ind w:firstLine="567"/>
        <w:jc w:val="both"/>
      </w:pPr>
      <w:r w:rsidRPr="00D72F91">
        <w:t>для блокированного жилого дома – 8 м;</w:t>
      </w:r>
    </w:p>
    <w:p w:rsidR="00136940" w:rsidRPr="00D72F91" w:rsidRDefault="00136940" w:rsidP="00136940">
      <w:pPr>
        <w:ind w:firstLine="567"/>
        <w:jc w:val="both"/>
      </w:pPr>
      <w:r w:rsidRPr="00D72F91">
        <w:t>для индивидуального жилого дома – 12 м;</w:t>
      </w:r>
    </w:p>
    <w:p w:rsidR="00136940" w:rsidRPr="00D72F91" w:rsidRDefault="00136940" w:rsidP="00136940">
      <w:pPr>
        <w:ind w:firstLine="567"/>
        <w:jc w:val="both"/>
      </w:pPr>
      <w:r w:rsidRPr="00D72F91">
        <w:t>для размещения объектов иных основных видов разрешенного использования – 12м.</w:t>
      </w:r>
    </w:p>
    <w:p w:rsidR="00136940" w:rsidRPr="00D72F91" w:rsidRDefault="00136940" w:rsidP="00136940">
      <w:pPr>
        <w:ind w:firstLine="567"/>
        <w:jc w:val="both"/>
      </w:pPr>
      <w:r w:rsidRPr="00D72F91">
        <w:t>Максимальная ширина земельного участка вдоль улиц:</w:t>
      </w:r>
    </w:p>
    <w:p w:rsidR="00136940" w:rsidRPr="00D72F91" w:rsidRDefault="00136940" w:rsidP="00136940">
      <w:pPr>
        <w:ind w:firstLine="567"/>
        <w:jc w:val="both"/>
      </w:pPr>
      <w:r w:rsidRPr="00D72F91">
        <w:t>для блокированного жилого дома - 20 м;</w:t>
      </w:r>
    </w:p>
    <w:p w:rsidR="00136940" w:rsidRPr="00D72F91" w:rsidRDefault="00136940" w:rsidP="00136940">
      <w:pPr>
        <w:ind w:firstLine="567"/>
        <w:jc w:val="both"/>
      </w:pPr>
      <w:r w:rsidRPr="00D72F91">
        <w:t>для индивидуального жилого дома – 20 м;</w:t>
      </w:r>
    </w:p>
    <w:p w:rsidR="00136940" w:rsidRPr="00D72F91" w:rsidRDefault="00136940" w:rsidP="00136940">
      <w:pPr>
        <w:ind w:firstLine="567"/>
        <w:jc w:val="both"/>
      </w:pPr>
      <w:r w:rsidRPr="00D72F91">
        <w:t>для размещения объектов иных основных видов разрешенного использования – определяется эскизным проектом размещения объекта и не может превышать 100 м.</w:t>
      </w:r>
    </w:p>
    <w:p w:rsidR="00136940" w:rsidRPr="00D72F91" w:rsidRDefault="00136940" w:rsidP="00136940">
      <w:pPr>
        <w:ind w:firstLine="567"/>
        <w:jc w:val="both"/>
      </w:pPr>
      <w:r w:rsidRPr="00D72F91">
        <w:t>Минимальная площадь земельного участка:</w:t>
      </w:r>
    </w:p>
    <w:p w:rsidR="00136940" w:rsidRPr="00D72F91" w:rsidRDefault="00136940" w:rsidP="00136940">
      <w:pPr>
        <w:ind w:firstLine="567"/>
        <w:jc w:val="both"/>
      </w:pPr>
      <w:r w:rsidRPr="00D72F91">
        <w:t>для блокированного жилого дома  – 150 кв.м./один блок;</w:t>
      </w:r>
    </w:p>
    <w:p w:rsidR="00136940" w:rsidRPr="00D72F91" w:rsidRDefault="00136940" w:rsidP="00136940">
      <w:pPr>
        <w:ind w:firstLine="567"/>
        <w:jc w:val="both"/>
      </w:pPr>
      <w:r w:rsidRPr="00D72F91">
        <w:t>для индивидуаль</w:t>
      </w:r>
      <w:r>
        <w:t>ного жилищного строительства – 5</w:t>
      </w:r>
      <w:r w:rsidRPr="00D72F91">
        <w:t>00 кв.м.;</w:t>
      </w:r>
    </w:p>
    <w:p w:rsidR="00136940" w:rsidRPr="00D72F91" w:rsidRDefault="00136940" w:rsidP="00136940">
      <w:pPr>
        <w:ind w:firstLine="567"/>
        <w:jc w:val="both"/>
      </w:pPr>
      <w:r w:rsidRPr="00D72F91">
        <w:t>для размещения объектов иных основных видов разрешенного использования – 300 кв.м.</w:t>
      </w:r>
    </w:p>
    <w:p w:rsidR="00136940" w:rsidRPr="00D72F91" w:rsidRDefault="00136940" w:rsidP="00136940">
      <w:pPr>
        <w:ind w:firstLine="567"/>
        <w:jc w:val="both"/>
      </w:pPr>
      <w:r w:rsidRPr="00D72F91">
        <w:t>Максимальная площадь земельного участка:</w:t>
      </w:r>
    </w:p>
    <w:p w:rsidR="00136940" w:rsidRPr="00D72F91" w:rsidRDefault="00136940" w:rsidP="00136940">
      <w:pPr>
        <w:ind w:firstLine="567"/>
        <w:jc w:val="both"/>
      </w:pPr>
      <w:r w:rsidRPr="00D72F91">
        <w:t>для блокированного жилого дома     – 400 кв.м./один блок;</w:t>
      </w:r>
    </w:p>
    <w:p w:rsidR="00136940" w:rsidRPr="00D72F91" w:rsidRDefault="00136940" w:rsidP="00136940">
      <w:pPr>
        <w:ind w:firstLine="567"/>
        <w:jc w:val="both"/>
      </w:pPr>
      <w:r w:rsidRPr="00D72F91">
        <w:t>для индивидуального жилищного строительства – 1500 кв.м.;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t>для размещения объектов иных основных видов разрешенного использования – определяется эскизным проектом размещения объекта</w:t>
      </w:r>
    </w:p>
    <w:p w:rsidR="00136940" w:rsidRPr="00D72F91" w:rsidRDefault="00136940" w:rsidP="00136940">
      <w:pPr>
        <w:ind w:firstLine="567"/>
        <w:jc w:val="both"/>
      </w:pPr>
      <w:r w:rsidRPr="00D72F91"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</w:r>
    </w:p>
    <w:p w:rsidR="00136940" w:rsidRPr="00D72F91" w:rsidRDefault="00136940" w:rsidP="00136940">
      <w:pPr>
        <w:ind w:firstLine="567"/>
        <w:jc w:val="both"/>
      </w:pPr>
      <w:r w:rsidRPr="00D72F91">
        <w:tab/>
        <w:t>от красной линии улиц до линии застройки – 5 м;</w:t>
      </w:r>
    </w:p>
    <w:p w:rsidR="00136940" w:rsidRPr="00D72F91" w:rsidRDefault="00136940" w:rsidP="00136940">
      <w:pPr>
        <w:ind w:firstLine="567"/>
        <w:jc w:val="both"/>
      </w:pPr>
      <w:r w:rsidRPr="00D72F91">
        <w:t>от красной линии проездов до линии застройки – 3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ab/>
        <w:t xml:space="preserve">от многоквартирного и блокированного дома до границы соседнего земельного 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участка – 5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от индивидуального жилого дома до границы соседнего земельного участка – 3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от других построек (гаражи, вспомогательные строения) до границы соседнего земельного участка – 1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ab/>
        <w:t>от окон жилых комнат до стен соседнего дома и иных строений – 6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ab/>
        <w:t>между длинными сторонами жилых зданий – 15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от стволов высокорослых деревьев до границы соседнего земельного участка – 4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от стволов среднерослых деревьев до границы соседнего земельного участка – 2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от кустарников до границы соседнего земельного участка – 1 м.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Предельное количество надземных этажей (включая мансардный) – 3 этажа.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Максимальная высота зданий, строений – 20 м.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Высота заборов и ограждений не должна превышать 2 м.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Прозрачность забора между смежными земельными участками не должна превышать 50%.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Максимальный процент застройки земельного участка – 40%.</w:t>
      </w:r>
    </w:p>
    <w:p w:rsidR="00136940" w:rsidRPr="00D72F91" w:rsidRDefault="00136940" w:rsidP="00136940">
      <w:pPr>
        <w:pStyle w:val="nienie"/>
        <w:keepLines w:val="0"/>
        <w:numPr>
          <w:ilvl w:val="0"/>
          <w:numId w:val="40"/>
        </w:numPr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Для создания выразительной, благоустроенной среды в жилой застройке необходимо предусматривать размещение художественно-декоративных элементов малых архитектурных форм, покрытие дорог и тротуаров должны осуществляться с применением при строительстве долговечных отделочных материалов, допускающих механическую чистку, уборку и надлежащее содержание в процессе эксплуатации.</w:t>
      </w:r>
    </w:p>
    <w:p w:rsidR="00136940" w:rsidRPr="00D72F91" w:rsidRDefault="00136940" w:rsidP="00136940">
      <w:pPr>
        <w:pStyle w:val="nienie"/>
        <w:keepLines w:val="0"/>
        <w:numPr>
          <w:ilvl w:val="0"/>
          <w:numId w:val="40"/>
        </w:numPr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Покрытие тротуаров основных пешеходных дорожек во всей застройке, в т.ч. внутриквартальной и внутримикрорайонной, на бульварах, в скверах, на территориях перед общественными зданиями должно выполняться материалами с повышенной степенью долговечности.</w:t>
      </w:r>
    </w:p>
    <w:p w:rsidR="00136940" w:rsidRPr="00D72F91" w:rsidRDefault="00136940" w:rsidP="00136940">
      <w:pPr>
        <w:pStyle w:val="nienie"/>
        <w:keepLines w:val="0"/>
        <w:numPr>
          <w:ilvl w:val="0"/>
          <w:numId w:val="40"/>
        </w:numPr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136940" w:rsidRPr="00D72F91" w:rsidRDefault="00136940" w:rsidP="00136940">
      <w:pPr>
        <w:pStyle w:val="nienie"/>
        <w:keepLines w:val="0"/>
        <w:numPr>
          <w:ilvl w:val="0"/>
          <w:numId w:val="40"/>
        </w:numPr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D72F91">
          <w:rPr>
            <w:rFonts w:ascii="Times New Roman" w:hAnsi="Times New Roman"/>
            <w:szCs w:val="24"/>
          </w:rPr>
          <w:t>0,5 м</w:t>
        </w:r>
      </w:smartTag>
      <w:r w:rsidRPr="00D72F91">
        <w:rPr>
          <w:rFonts w:ascii="Times New Roman" w:hAnsi="Times New Roman"/>
          <w:szCs w:val="24"/>
        </w:rPr>
        <w:t xml:space="preserve">. 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 xml:space="preserve">- Застройка кварталов жилищного строительства должна производиться строго при соблюдении красных линий, установленных проектами планировок территорий.  </w:t>
      </w:r>
    </w:p>
    <w:p w:rsidR="00136940" w:rsidRPr="00D72F91" w:rsidRDefault="00136940" w:rsidP="00136940">
      <w:pPr>
        <w:pStyle w:val="nienie"/>
        <w:keepLines w:val="0"/>
        <w:numPr>
          <w:ilvl w:val="0"/>
          <w:numId w:val="40"/>
        </w:numPr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Запрещается выносить капитальные пристройки за исключением крылец, опор козырьков, балконов за линии регулирования застройки, установленные проектами планировки.</w:t>
      </w:r>
    </w:p>
    <w:p w:rsidR="00136940" w:rsidRPr="00D72F91" w:rsidRDefault="00136940" w:rsidP="00136940">
      <w:pPr>
        <w:pStyle w:val="nienie"/>
        <w:keepLines w:val="0"/>
        <w:numPr>
          <w:ilvl w:val="0"/>
          <w:numId w:val="40"/>
        </w:numPr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Ограждения земельных участков индивидуальных жилых домов со стороны улиц должны быть единообразными.</w:t>
      </w:r>
    </w:p>
    <w:p w:rsidR="00136940" w:rsidRPr="00D72F91" w:rsidRDefault="00136940" w:rsidP="00136940">
      <w:pPr>
        <w:pStyle w:val="nienie"/>
        <w:keepLines w:val="0"/>
        <w:numPr>
          <w:ilvl w:val="0"/>
          <w:numId w:val="40"/>
        </w:numPr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Расстояния измеряются до наружных граней стен строений.</w:t>
      </w:r>
    </w:p>
    <w:p w:rsidR="00136940" w:rsidRPr="00D72F91" w:rsidRDefault="00136940" w:rsidP="00136940">
      <w:pPr>
        <w:pStyle w:val="nienie"/>
        <w:keepLines w:val="0"/>
        <w:numPr>
          <w:ilvl w:val="0"/>
          <w:numId w:val="40"/>
        </w:numPr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Застройка кварталов нового жилищного строительства должна производиться строго при соблюдении красных линий, установленных в проектах планировки территории и проектах застройки.</w:t>
      </w:r>
    </w:p>
    <w:p w:rsidR="00136940" w:rsidRPr="00D72F91" w:rsidRDefault="00136940" w:rsidP="00136940">
      <w:pPr>
        <w:pStyle w:val="nienie"/>
        <w:keepLines w:val="0"/>
        <w:numPr>
          <w:ilvl w:val="0"/>
          <w:numId w:val="40"/>
        </w:numPr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Жилищное строительство должно осуществляться в комплексе с учреждениями социального, культурно-бытового обслуживания, инженерным обеспечением, внешним благоустройством и озеленением территории.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</w:p>
    <w:p w:rsidR="00136940" w:rsidRPr="00D72F91" w:rsidRDefault="00136940" w:rsidP="00136940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ind w:left="0" w:firstLine="567"/>
        <w:jc w:val="both"/>
        <w:outlineLvl w:val="2"/>
        <w:rPr>
          <w:b/>
        </w:rPr>
      </w:pPr>
      <w:r w:rsidRPr="00D72F91">
        <w:rPr>
          <w:b/>
        </w:rPr>
        <w:t>Зона малоэтажной застройки индивидуальными жилыми домами с земельными участками для ведения личного подсобного хозяйства (Ж-4)</w:t>
      </w:r>
      <w:bookmarkEnd w:id="14"/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1. 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7001"/>
      </w:tblGrid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Для индивидуального жилищного строительства (2.1)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выращивание сельскохозяйственных культур;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  <w:rPr>
                <w:b/>
                <w:i/>
              </w:rPr>
            </w:pPr>
            <w:r w:rsidRPr="00D72F91">
              <w:t>размещение индивидуальных гаражей и хозяйственных построек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right="75" w:firstLine="567"/>
              <w:jc w:val="both"/>
            </w:pPr>
            <w:r w:rsidRPr="00D72F91">
              <w:t>Размещение жилого дома, указанного в описании вида разрешенного использования с </w:t>
            </w:r>
            <w:hyperlink r:id="rId32" w:anchor="block_1021" w:history="1">
              <w:r w:rsidRPr="00D72F91">
                <w:rPr>
                  <w:rStyle w:val="a9"/>
                </w:rPr>
                <w:t>кодом 2.1</w:t>
              </w:r>
            </w:hyperlink>
            <w:r w:rsidRPr="00D72F91">
              <w:t>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производство сельскохозяйственной продукции;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размещение гаража и иных вспомогательных сооружений;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содержание сельскохозяйственных животных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Дошкольное, начальное и среднее общее образование (3.5.1)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Амбулаторно-поликлиническое обслуживание (3.4.1)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bCs/>
                <w:i/>
              </w:rPr>
            </w:pPr>
            <w:r w:rsidRPr="00D72F91">
              <w:rPr>
                <w:b/>
                <w:bCs/>
                <w:i/>
              </w:rPr>
              <w:t>Предоставление коммунальных услуг (3.1.1)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widowControl w:val="0"/>
              <w:ind w:firstLine="567"/>
              <w:jc w:val="both"/>
            </w:pPr>
            <w:r w:rsidRPr="00D72F91">
              <w:rPr>
                <w:shd w:val="clear" w:color="auto" w:fill="FFFFF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bCs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>Земельные участки (территории) общего пользования (12.0)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Земельные участки общего пользования.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right="75" w:firstLine="567"/>
              <w:jc w:val="both"/>
            </w:pPr>
            <w:r w:rsidRPr="00D72F91">
              <w:t>Содержание данного вида разрешенного использования включает в себя содержание видов разрешенного использования с </w:t>
            </w:r>
            <w:hyperlink r:id="rId33" w:anchor="block_11201" w:history="1">
              <w:r w:rsidRPr="00D72F91">
                <w:rPr>
                  <w:rStyle w:val="a9"/>
                </w:rPr>
                <w:t>кодами 12.0.1 - 12.0.2</w:t>
              </w:r>
            </w:hyperlink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Улично-дорожная сеть (12.0.1)</w:t>
            </w:r>
          </w:p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right="75" w:firstLine="567"/>
              <w:jc w:val="both"/>
            </w:pPr>
            <w:r w:rsidRPr="00D72F91"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34" w:anchor="block_10271" w:history="1">
              <w:r w:rsidRPr="00D72F91">
                <w:rPr>
                  <w:rStyle w:val="a9"/>
                </w:rPr>
                <w:t>кодами 2.7.1</w:t>
              </w:r>
            </w:hyperlink>
            <w:r w:rsidRPr="00D72F91">
              <w:t>, </w:t>
            </w:r>
            <w:hyperlink r:id="rId35" w:anchor="block_1049" w:history="1">
              <w:r w:rsidRPr="00D72F91">
                <w:rPr>
                  <w:rStyle w:val="a9"/>
                </w:rPr>
                <w:t>4.9</w:t>
              </w:r>
            </w:hyperlink>
            <w:r w:rsidRPr="00D72F91">
              <w:t>, </w:t>
            </w:r>
            <w:hyperlink r:id="rId36" w:anchor="block_1723" w:history="1">
              <w:r w:rsidRPr="00D72F91">
                <w:rPr>
                  <w:rStyle w:val="a9"/>
                </w:rPr>
                <w:t>7.2.3</w:t>
              </w:r>
            </w:hyperlink>
            <w:r w:rsidRPr="00D72F91">
              <w:t>, а также некапитальных сооружений, предназначенных для охраны транспортных средств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Благоустройство территории (12.0.2)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rPr>
                <w:shd w:val="clear" w:color="auto" w:fill="FFFFF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Общественное управление (3.8)</w:t>
            </w:r>
          </w:p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</w:p>
        </w:tc>
        <w:tc>
          <w:tcPr>
            <w:tcW w:w="7071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D72F91">
              <w:rPr>
                <w:bCs/>
                <w:iCs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</w:tbl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</w:p>
    <w:p w:rsidR="00136940" w:rsidRPr="00D72F91" w:rsidRDefault="00136940" w:rsidP="00136940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ind w:left="0" w:firstLine="567"/>
        <w:jc w:val="both"/>
        <w:outlineLvl w:val="2"/>
        <w:rPr>
          <w:b/>
        </w:rPr>
      </w:pPr>
      <w:r w:rsidRPr="00D72F91">
        <w:rPr>
          <w:b/>
        </w:rPr>
        <w:t>Условно разрешенные виды  использования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6996"/>
      </w:tblGrid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Малоэтажная многоквартирная жилая застройка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right="68" w:firstLine="567"/>
              <w:jc w:val="both"/>
            </w:pPr>
            <w:r w:rsidRPr="00D72F91">
              <w:t>Размещение малоэтажных многоквартирных домов (многоквартирные дома высотой до 3 этажей, включая мансардный);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right="68" w:firstLine="567"/>
              <w:jc w:val="both"/>
              <w:rPr>
                <w:b/>
                <w:i/>
              </w:rPr>
            </w:pPr>
            <w:r w:rsidRPr="00D72F91"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 малоэтажном многоквартирном доме не составляет более 15% общей площади помещений дома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Блокированная жилая застройка (2.3)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Деловое управление (4.1)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widowControl w:val="0"/>
              <w:ind w:firstLine="567"/>
              <w:jc w:val="both"/>
              <w:rPr>
                <w:b/>
                <w:bCs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 xml:space="preserve">Административные здания организаций, обеспечивающих предоставление коммунальных услуг  </w:t>
            </w:r>
            <w:r w:rsidRPr="00D72F91">
              <w:rPr>
                <w:b/>
                <w:bCs/>
                <w:i/>
              </w:rPr>
              <w:t>(3.1.2)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widowControl w:val="0"/>
              <w:ind w:firstLine="567"/>
              <w:jc w:val="both"/>
              <w:rPr>
                <w:b/>
                <w:bCs/>
                <w:i/>
              </w:rPr>
            </w:pPr>
            <w:r w:rsidRPr="00D72F91">
              <w:rPr>
                <w:shd w:val="clear" w:color="auto" w:fill="FFFFFF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pStyle w:val="affd"/>
              <w:ind w:firstLine="567"/>
              <w:rPr>
                <w:rFonts w:ascii="Times New Roman" w:hAnsi="Times New Roman" w:cs="Times New Roman"/>
                <w:b/>
                <w:i/>
              </w:rPr>
            </w:pPr>
            <w:r w:rsidRPr="00D72F91">
              <w:rPr>
                <w:rFonts w:ascii="Times New Roman" w:hAnsi="Times New Roman" w:cs="Times New Roman"/>
                <w:b/>
                <w:i/>
              </w:rPr>
              <w:t>Оказание социальной помощи населению (3.2.2)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ind w:firstLine="567"/>
              <w:jc w:val="both"/>
            </w:pPr>
            <w:r w:rsidRPr="00D72F91"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интересам.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567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Оказание услуг связи (3.2.3)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widowControl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567"/>
              <w:jc w:val="both"/>
              <w:rPr>
                <w:b/>
                <w:bCs/>
                <w:i/>
              </w:rPr>
            </w:pPr>
            <w:r w:rsidRPr="00D72F91">
              <w:rPr>
                <w:b/>
                <w:bCs/>
                <w:i/>
              </w:rPr>
              <w:t>Бытовое обслуживание (3.3)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widowControl w:val="0"/>
              <w:ind w:firstLine="567"/>
              <w:jc w:val="both"/>
              <w:rPr>
                <w:b/>
                <w:bCs/>
                <w:i/>
              </w:rPr>
            </w:pPr>
            <w:r w:rsidRPr="00D72F91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567"/>
              <w:jc w:val="both"/>
              <w:rPr>
                <w:b/>
                <w:bCs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>Служебные гаражи (4.9)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widowControl w:val="0"/>
              <w:ind w:firstLine="567"/>
              <w:jc w:val="both"/>
            </w:pPr>
            <w:r w:rsidRPr="00D72F91">
              <w:rPr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37" w:anchor="block_1030" w:history="1">
              <w:r w:rsidRPr="00D72F91">
                <w:rPr>
                  <w:rStyle w:val="a9"/>
                  <w:shd w:val="clear" w:color="auto" w:fill="FFFFFF"/>
                </w:rPr>
                <w:t>кодами 3.0</w:t>
              </w:r>
            </w:hyperlink>
            <w:r w:rsidRPr="00D72F91">
              <w:rPr>
                <w:shd w:val="clear" w:color="auto" w:fill="FFFFFF"/>
              </w:rPr>
              <w:t>, </w:t>
            </w:r>
            <w:hyperlink r:id="rId38" w:anchor="block_1040" w:history="1">
              <w:r w:rsidRPr="00D72F91">
                <w:rPr>
                  <w:rStyle w:val="a9"/>
                  <w:shd w:val="clear" w:color="auto" w:fill="FFFFFF"/>
                </w:rPr>
                <w:t>4.0</w:t>
              </w:r>
            </w:hyperlink>
            <w:r w:rsidRPr="00D72F91">
              <w:rPr>
                <w:shd w:val="clear" w:color="auto" w:fill="FFFFFF"/>
              </w:rPr>
              <w:t>, а также для стоянки и хранения транспортных средств общего пользования, в том числе в депо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Амбулаторное ветеринарное обслуживание (3.10.1)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 оказания ветеринарных услуг без содержания животных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Обеспечение занятий спортом в помещениях (5.1.2)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Площадки для занятий спортом (5.1.3)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Рынки (4.3)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  <w:rPr>
                <w:shd w:val="clear" w:color="auto" w:fill="FFFFFF"/>
              </w:rPr>
            </w:pPr>
            <w:r w:rsidRPr="00D72F91">
              <w:t>размещение гаражей и (или) стоянок для автомобилей сотрудников и посетителей рынка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Магазины (4.4)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Общественное питание (4.6)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Религиозное использование (3.7)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зданий и сооружений, предназначенных для совершения религиозных обрядов и церемоний (в том числе церкви, соборы, храмы, часовни, мечети, молельные дома, синагоги).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Обеспечение занятий спортом в помещениях (5.1.2)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Площадки для занятий спортом (5.1.3)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</w:tbl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3. Вспомогательные виды разрешенного использования: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-отделения, участковые пункты полиции;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парковки перед объектами обслуживания, торговли, питания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-для индивидуальных жилых домов бани, сауны, при условии канализования стоков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-детские площадки, площадки для отдыха, спортивных занятий</w:t>
      </w:r>
    </w:p>
    <w:p w:rsidR="00136940" w:rsidRPr="00D72F91" w:rsidRDefault="00136940" w:rsidP="00136940">
      <w:pPr>
        <w:ind w:firstLine="567"/>
      </w:pPr>
      <w:r w:rsidRPr="00D72F91">
        <w:t>- площадки для сбора мусора, хозяйственные площадки;</w:t>
      </w:r>
    </w:p>
    <w:p w:rsidR="00136940" w:rsidRPr="00D72F91" w:rsidRDefault="00136940" w:rsidP="00136940">
      <w:pPr>
        <w:ind w:firstLine="567"/>
      </w:pPr>
      <w:r w:rsidRPr="00D72F91">
        <w:t>- площадки для выгула собак.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Ж-4.</w:t>
      </w:r>
    </w:p>
    <w:p w:rsidR="00136940" w:rsidRPr="00D72F91" w:rsidRDefault="00136940" w:rsidP="00136940">
      <w:pPr>
        <w:ind w:firstLine="567"/>
        <w:jc w:val="both"/>
      </w:pPr>
      <w:r w:rsidRPr="00D72F91">
        <w:t>Плотность застройки территории не менее 50чел/га</w:t>
      </w:r>
    </w:p>
    <w:p w:rsidR="00136940" w:rsidRPr="00D72F91" w:rsidRDefault="00136940" w:rsidP="00136940">
      <w:pPr>
        <w:ind w:firstLine="567"/>
        <w:jc w:val="both"/>
      </w:pPr>
      <w:r w:rsidRPr="00D72F91">
        <w:t>Предельные (максимальные и (или) минимальные) размеры земельных участков:</w:t>
      </w:r>
    </w:p>
    <w:p w:rsidR="00136940" w:rsidRPr="00D72F91" w:rsidRDefault="00136940" w:rsidP="00136940">
      <w:pPr>
        <w:ind w:firstLine="567"/>
        <w:jc w:val="both"/>
      </w:pPr>
      <w:r w:rsidRPr="00D72F91">
        <w:t>Минимальная ширина земельного участка вдоль улиц:</w:t>
      </w:r>
    </w:p>
    <w:p w:rsidR="00136940" w:rsidRPr="00D72F91" w:rsidRDefault="00136940" w:rsidP="00136940">
      <w:pPr>
        <w:ind w:firstLine="567"/>
        <w:jc w:val="both"/>
      </w:pPr>
      <w:r w:rsidRPr="00D72F91">
        <w:t>для блокированного жилого дома – 8 м;</w:t>
      </w:r>
    </w:p>
    <w:p w:rsidR="00136940" w:rsidRPr="00D72F91" w:rsidRDefault="00136940" w:rsidP="00136940">
      <w:pPr>
        <w:ind w:firstLine="567"/>
        <w:jc w:val="both"/>
      </w:pPr>
      <w:r w:rsidRPr="00D72F91">
        <w:t>для индивидуального жилого дома – 12 м;</w:t>
      </w:r>
    </w:p>
    <w:p w:rsidR="00136940" w:rsidRPr="00D72F91" w:rsidRDefault="00136940" w:rsidP="00136940">
      <w:pPr>
        <w:ind w:firstLine="567"/>
        <w:jc w:val="both"/>
      </w:pPr>
      <w:r w:rsidRPr="00D72F91">
        <w:t>для размещения объектов иных основных видов разрешенного использования – 12м.</w:t>
      </w:r>
    </w:p>
    <w:p w:rsidR="00136940" w:rsidRPr="00D72F91" w:rsidRDefault="00136940" w:rsidP="00136940">
      <w:pPr>
        <w:ind w:firstLine="567"/>
        <w:jc w:val="both"/>
      </w:pPr>
      <w:r w:rsidRPr="00D72F91">
        <w:t>Максимальная ширина земельного участка вдоль улиц:</w:t>
      </w:r>
    </w:p>
    <w:p w:rsidR="00136940" w:rsidRPr="00D72F91" w:rsidRDefault="00136940" w:rsidP="00136940">
      <w:pPr>
        <w:ind w:firstLine="567"/>
        <w:jc w:val="both"/>
      </w:pPr>
      <w:r w:rsidRPr="00D72F91">
        <w:t>для блокированного жилого дома - 20 м;</w:t>
      </w:r>
    </w:p>
    <w:p w:rsidR="00136940" w:rsidRPr="00D72F91" w:rsidRDefault="00136940" w:rsidP="00136940">
      <w:pPr>
        <w:ind w:firstLine="567"/>
        <w:jc w:val="both"/>
      </w:pPr>
      <w:r w:rsidRPr="00D72F91">
        <w:t>для индивидуального жилого дома – 20 м;</w:t>
      </w:r>
    </w:p>
    <w:p w:rsidR="00136940" w:rsidRPr="00D72F91" w:rsidRDefault="00136940" w:rsidP="00136940">
      <w:pPr>
        <w:ind w:firstLine="567"/>
        <w:jc w:val="both"/>
      </w:pPr>
      <w:r w:rsidRPr="00D72F91">
        <w:t>для размещения объектов иных основных видов разрешенного использования – определяется эскизным проектом размещения объекта и не может превышать 100 м.</w:t>
      </w:r>
    </w:p>
    <w:p w:rsidR="00136940" w:rsidRPr="00D72F91" w:rsidRDefault="00136940" w:rsidP="00136940">
      <w:pPr>
        <w:ind w:firstLine="567"/>
        <w:jc w:val="both"/>
      </w:pPr>
      <w:r w:rsidRPr="00D72F91">
        <w:t>Минимальная площадь земельного участка:</w:t>
      </w:r>
    </w:p>
    <w:p w:rsidR="00136940" w:rsidRPr="00D72F91" w:rsidRDefault="00136940" w:rsidP="00136940">
      <w:pPr>
        <w:ind w:firstLine="567"/>
        <w:jc w:val="both"/>
      </w:pPr>
      <w:r w:rsidRPr="00D72F91">
        <w:t>для блокированного жилого дома  – 150 кв.м./один блок;</w:t>
      </w:r>
    </w:p>
    <w:p w:rsidR="00136940" w:rsidRPr="00D72F91" w:rsidRDefault="00136940" w:rsidP="00136940">
      <w:pPr>
        <w:ind w:firstLine="567"/>
        <w:jc w:val="both"/>
      </w:pPr>
      <w:r w:rsidRPr="00D72F91">
        <w:t>для индивидуального жилищного строительства – 300 кв.м.;</w:t>
      </w:r>
    </w:p>
    <w:p w:rsidR="00136940" w:rsidRPr="00D72F91" w:rsidRDefault="00136940" w:rsidP="00136940">
      <w:pPr>
        <w:ind w:firstLine="567"/>
        <w:jc w:val="both"/>
      </w:pPr>
      <w:r w:rsidRPr="00D72F91">
        <w:t>для размещения объектов иных основных видов разрешенного использования – 300 кв.м.</w:t>
      </w:r>
    </w:p>
    <w:p w:rsidR="00136940" w:rsidRPr="00D72F91" w:rsidRDefault="00136940" w:rsidP="00136940">
      <w:pPr>
        <w:ind w:firstLine="567"/>
        <w:jc w:val="both"/>
      </w:pPr>
      <w:r w:rsidRPr="00D72F91">
        <w:t>Максимальная площадь земельного участка:</w:t>
      </w:r>
    </w:p>
    <w:p w:rsidR="00136940" w:rsidRPr="00D72F91" w:rsidRDefault="00136940" w:rsidP="00136940">
      <w:pPr>
        <w:ind w:firstLine="567"/>
        <w:jc w:val="both"/>
      </w:pPr>
      <w:r w:rsidRPr="00D72F91">
        <w:t>для блокированного жилого дома     – 400 кв.м./один блок;</w:t>
      </w:r>
    </w:p>
    <w:p w:rsidR="00136940" w:rsidRPr="00D72F91" w:rsidRDefault="00136940" w:rsidP="00136940">
      <w:pPr>
        <w:ind w:firstLine="567"/>
        <w:jc w:val="both"/>
      </w:pPr>
      <w:r w:rsidRPr="00D72F91">
        <w:t>для индивидуального жилищного строительства – 1500 кв.м.;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t>для размещения объектов иных основных видов разрешенного использования – определяется эскизным проектом размещения объекта</w:t>
      </w:r>
    </w:p>
    <w:p w:rsidR="00136940" w:rsidRPr="00D72F91" w:rsidRDefault="00136940" w:rsidP="00136940">
      <w:pPr>
        <w:ind w:firstLine="567"/>
        <w:jc w:val="both"/>
      </w:pPr>
      <w:r w:rsidRPr="00D72F91"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</w:r>
    </w:p>
    <w:p w:rsidR="00136940" w:rsidRPr="00D72F91" w:rsidRDefault="00136940" w:rsidP="00136940">
      <w:pPr>
        <w:ind w:firstLine="567"/>
        <w:jc w:val="both"/>
      </w:pPr>
      <w:r w:rsidRPr="00D72F91">
        <w:tab/>
        <w:t>от красной линии улиц до линии застройки – 5 м;</w:t>
      </w:r>
    </w:p>
    <w:p w:rsidR="00136940" w:rsidRPr="00D72F91" w:rsidRDefault="00136940" w:rsidP="00136940">
      <w:pPr>
        <w:ind w:firstLine="567"/>
        <w:jc w:val="both"/>
      </w:pPr>
      <w:r w:rsidRPr="00D72F91">
        <w:t>от красной линии проездов до линии застройки – 3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ab/>
        <w:t xml:space="preserve">от многоквартирного и блокированного дома до границы соседнего земельного 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участка – 5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от индивидуального жилого дома до границы соседнего земельного участка – 3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от других построек (гаражи, вспомогательные строения) до границы соседнего земельного участка – 1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ab/>
        <w:t>от окон жилых комнат до стен соседнего дома и иных строений – 6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ab/>
        <w:t>между длинными сторонами жилых зданий – 15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от стволов высокорослых деревьев до границы соседнего земельного участка – 4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от стволов среднерослых деревьев до границы соседнего земельного участка – 2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от кустарников до границы соседнего земельного участка – 1 м.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Предельное количество надземных этажей (включая мансардный) – 3 этажа.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Максимальная высота зданий, строений – 20 м.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Высота заборов и ограждений не должна превышать 2 м.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Прозрачность забора между смежными земельными участками не должна превышать 50%.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Максимальный процент застройки земельного участка – 40%.</w:t>
      </w:r>
    </w:p>
    <w:p w:rsidR="00136940" w:rsidRPr="00D72F91" w:rsidRDefault="00136940" w:rsidP="00136940">
      <w:pPr>
        <w:pStyle w:val="nienie"/>
        <w:keepLines w:val="0"/>
        <w:ind w:left="0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Для создания выразительной, благоустроенной среды в жилой застройке необходимо предусматривать размещение художественно-декоративных элементов малых архитектурных форм, покрытие дорог и тротуаров должны осуществляться с применением при строительстве долговечных отделочных материалов, допускающих механическую чистку, уборку и надлежащее содержание в процессе эксплуатации.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Покрытие тротуаров основных пешеходных дорожек во всей застройке, в т.ч. внутриквартальной и внутримикрорайонной, на бульварах, в скверах, на территориях перед общественными зданиями должно выполняться материалами с повышенной степенью долговечности.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D72F91">
          <w:rPr>
            <w:rFonts w:ascii="Times New Roman" w:hAnsi="Times New Roman"/>
            <w:szCs w:val="24"/>
          </w:rPr>
          <w:t>0,5 м</w:t>
        </w:r>
      </w:smartTag>
      <w:r w:rsidRPr="00D72F91">
        <w:rPr>
          <w:rFonts w:ascii="Times New Roman" w:hAnsi="Times New Roman"/>
          <w:szCs w:val="24"/>
        </w:rPr>
        <w:t xml:space="preserve">. 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 xml:space="preserve">- Застройка кварталов жилищного строительства должна производиться строго при соблюдении красных линий, установленных проектами планировок территорий.  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Запрещается выносить капитальные пристройки за исключением крылец, опор козырьков, балконов за линии регулирования застройки, установленные проектами планировки.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Ограждения земельных участков индивидуальных жилых домов со стороны улиц должны быть единообразными.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Расстояния измеряются до наружных граней стен строений.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Застройка кварталов нового жилищного строительства должна производиться строго при соблюдении красных линий, установленных в проектах планировки территории и проектах застройки.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Жилищное строительство должно осуществляться в комплексе с учреждениями социального, культурно-бытового обслуживания, инженерным обеспечением, внешним благоустройством и озеленением территории.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</w:p>
    <w:p w:rsidR="00136940" w:rsidRPr="00F765D8" w:rsidRDefault="00136940" w:rsidP="00136940">
      <w:pPr>
        <w:widowControl w:val="0"/>
        <w:numPr>
          <w:ilvl w:val="0"/>
          <w:numId w:val="48"/>
        </w:numPr>
        <w:spacing w:before="60" w:after="0" w:line="240" w:lineRule="auto"/>
        <w:jc w:val="both"/>
        <w:rPr>
          <w:bCs/>
        </w:rPr>
      </w:pPr>
      <w:r w:rsidRPr="00F765D8">
        <w:rPr>
          <w:bCs/>
        </w:rPr>
        <w:t>Статью 49 изложить в следующей редакции:</w:t>
      </w:r>
    </w:p>
    <w:p w:rsidR="00136940" w:rsidRPr="00D72F91" w:rsidRDefault="00136940" w:rsidP="00136940">
      <w:pPr>
        <w:autoSpaceDE w:val="0"/>
        <w:autoSpaceDN w:val="0"/>
        <w:adjustRightInd w:val="0"/>
        <w:spacing w:before="120" w:after="120"/>
        <w:ind w:firstLine="567"/>
        <w:jc w:val="both"/>
        <w:outlineLvl w:val="2"/>
        <w:rPr>
          <w:b/>
        </w:rPr>
      </w:pPr>
      <w:bookmarkStart w:id="22" w:name="_Toc329177284"/>
      <w:bookmarkStart w:id="23" w:name="_Toc232234208"/>
      <w:bookmarkStart w:id="24" w:name="_Toc233447677"/>
      <w:bookmarkEnd w:id="15"/>
      <w:bookmarkEnd w:id="16"/>
      <w:r w:rsidRPr="00D72F91">
        <w:rPr>
          <w:b/>
        </w:rPr>
        <w:t>1. Зона центра (О–1)</w:t>
      </w:r>
      <w:bookmarkEnd w:id="22"/>
      <w:r w:rsidRPr="00D72F91">
        <w:rPr>
          <w:b/>
        </w:rPr>
        <w:t xml:space="preserve"> 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1. 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7000"/>
      </w:tblGrid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Государственное управление (3.8.1)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Деловое управление (4.1)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Малоэтажная многоквартирная жилая застройка (2.1.1)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right="68" w:firstLine="567"/>
            </w:pPr>
            <w:r w:rsidRPr="00D72F91">
              <w:t>Размещение малоэтажных многоквартирных домов (многоквартирные дома высотой до 3 этажей, включая мансардный);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right="68" w:firstLine="567"/>
              <w:rPr>
                <w:b/>
                <w:i/>
              </w:rPr>
            </w:pPr>
            <w:r w:rsidRPr="00D72F91"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 малоэтажном многоквартирном доме не составляет более 15% общей площади помещений дома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Среднеэтажная жилая застройка (2.5)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</w:pPr>
            <w:r w:rsidRPr="00D72F91">
              <w:t>Размещение многоквартирных домов этажностью не выше пяти этажей;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</w:pPr>
            <w:r w:rsidRPr="00D72F91">
              <w:t>благоустройство и озеленение;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</w:pPr>
            <w:r w:rsidRPr="00D72F91">
              <w:t>размещение подземных гаражей и автостоянок;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</w:pPr>
            <w:r w:rsidRPr="00D72F91">
              <w:t>обустройство спортивных и детских площадок, площадок для отдыха;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</w:pPr>
            <w:r w:rsidRPr="00D72F91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Амбулаторно-поликлиническое обслуживание (3.4.1)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Обеспечение спортивно-зрелищных мероприятий (5.1.1)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68" w:after="68"/>
              <w:ind w:right="68" w:firstLine="567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Обеспечение занятий спортом в помещениях (5.1.2)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Площадки для занятий спортом (5.1.3)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Оборудованные площадки для занятий спортом (5.1.4)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68" w:after="68"/>
              <w:ind w:right="68" w:firstLine="567"/>
            </w:pPr>
            <w:r w:rsidRPr="00D72F91">
              <w:rPr>
                <w:shd w:val="clear" w:color="auto" w:fill="FFFFFF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Объекты культурно-досуговой деятельности (3.6.1)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68" w:after="68"/>
              <w:ind w:right="68" w:firstLine="567"/>
            </w:pPr>
            <w:r w:rsidRPr="00D72F91">
              <w:rPr>
                <w:shd w:val="clear" w:color="auto" w:fill="FFFFFF"/>
              </w:rPr>
              <w:t>Размещение зданий, предназначенных для размещения 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Развлекательные мероприятия (4.8.1)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68" w:after="68"/>
              <w:ind w:right="68" w:firstLine="567"/>
            </w:pPr>
            <w:r w:rsidRPr="00D72F91"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Туристическое обслуживание (5.2.1)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Гостиничное обслуживание (4.7)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</w:pPr>
            <w:r w:rsidRPr="00D72F91">
              <w:rPr>
                <w:shd w:val="clear" w:color="auto" w:fill="FFFFFF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Общественное питание (4.6)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Выставочно-ярмарочная деятельность (4.10)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68" w:after="68"/>
              <w:ind w:right="68" w:firstLine="567"/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Рынки (4.3)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</w:pPr>
            <w:r w:rsidRPr="00D72F91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rPr>
                <w:shd w:val="clear" w:color="auto" w:fill="FFFFFF"/>
              </w:rPr>
            </w:pPr>
            <w:r w:rsidRPr="00D72F91">
              <w:t>размещение гаражей и (или) стоянок для автомобилей сотрудников и посетителей рынка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Магазины (4.4)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Банковская и страховая деятельность (4.5)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Оказание услуг связи (3.2.3)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widowControl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Религиозное использование (3.7)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зданий и сооружений, предназначенных для совершения религиозных обрядов и церемоний (в том числе церкви, соборы, храмы, часовни, мечети, молельные дома, синагоги).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bCs/>
                <w:i/>
              </w:rPr>
            </w:pPr>
            <w:r w:rsidRPr="00D72F91">
              <w:rPr>
                <w:b/>
                <w:bCs/>
                <w:i/>
              </w:rPr>
              <w:t>Бытовое обслуживание (3.3)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widowControl w:val="0"/>
              <w:ind w:firstLine="567"/>
              <w:jc w:val="both"/>
            </w:pPr>
            <w:r w:rsidRPr="00D72F91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136940" w:rsidRPr="00D72F91" w:rsidRDefault="00136940" w:rsidP="00AD1613">
            <w:pPr>
              <w:widowControl w:val="0"/>
              <w:ind w:firstLine="567"/>
              <w:jc w:val="both"/>
              <w:rPr>
                <w:b/>
                <w:bCs/>
                <w:i/>
              </w:rPr>
            </w:pP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bCs/>
                <w:i/>
              </w:rPr>
            </w:pPr>
            <w:r w:rsidRPr="00D72F91">
              <w:rPr>
                <w:b/>
                <w:bCs/>
                <w:i/>
              </w:rPr>
              <w:t>Предоставление коммунальных услуг (3.1.1)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widowControl w:val="0"/>
              <w:ind w:firstLine="567"/>
              <w:jc w:val="both"/>
            </w:pPr>
            <w:r w:rsidRPr="00D72F91">
              <w:rPr>
                <w:shd w:val="clear" w:color="auto" w:fill="FFFFF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bCs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>Земельные участки (территории) общего пользования (12.0)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</w:pPr>
            <w:r w:rsidRPr="00D72F91">
              <w:t>Земельные участки общего пользования.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right="75" w:firstLine="567"/>
            </w:pPr>
            <w:r w:rsidRPr="00D72F91">
              <w:t>Содержание данного вида разрешенного использования включает в себя содержание видов разрешенного использования с </w:t>
            </w:r>
            <w:hyperlink r:id="rId39" w:anchor="block_11201" w:history="1">
              <w:r w:rsidRPr="00D72F91">
                <w:rPr>
                  <w:rStyle w:val="a9"/>
                </w:rPr>
                <w:t>кодами 12.0.1 - 12.0.2</w:t>
              </w:r>
            </w:hyperlink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Улично-дорожная сеть (12.0.1)</w:t>
            </w:r>
          </w:p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</w:pPr>
            <w:r w:rsidRPr="00D72F91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right="75" w:firstLine="567"/>
            </w:pPr>
            <w:r w:rsidRPr="00D72F91"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40" w:anchor="block_10271" w:history="1">
              <w:r w:rsidRPr="00D72F91">
                <w:rPr>
                  <w:rStyle w:val="a9"/>
                </w:rPr>
                <w:t>кодами 2.7.1</w:t>
              </w:r>
            </w:hyperlink>
            <w:r w:rsidRPr="00D72F91">
              <w:t>, </w:t>
            </w:r>
            <w:hyperlink r:id="rId41" w:anchor="block_1049" w:history="1">
              <w:r w:rsidRPr="00D72F91">
                <w:rPr>
                  <w:rStyle w:val="a9"/>
                </w:rPr>
                <w:t>4.9</w:t>
              </w:r>
            </w:hyperlink>
            <w:r w:rsidRPr="00D72F91">
              <w:t>, </w:t>
            </w:r>
            <w:hyperlink r:id="rId42" w:anchor="block_1723" w:history="1">
              <w:r w:rsidRPr="00D72F91">
                <w:rPr>
                  <w:rStyle w:val="a9"/>
                </w:rPr>
                <w:t>7.2.3</w:t>
              </w:r>
            </w:hyperlink>
            <w:r w:rsidRPr="00D72F91">
              <w:t>, а также некапитальных сооружений, предназначенных для охраны транспортных средств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Благоустройство территории (12.0.2)</w:t>
            </w:r>
          </w:p>
        </w:tc>
        <w:tc>
          <w:tcPr>
            <w:tcW w:w="7071" w:type="dxa"/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</w:pPr>
            <w:r w:rsidRPr="00D72F91">
              <w:rPr>
                <w:shd w:val="clear" w:color="auto" w:fill="FFFFF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136940" w:rsidRPr="00D72F91" w:rsidTr="00AD1613">
        <w:tc>
          <w:tcPr>
            <w:tcW w:w="2470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Общественное управление (3.8)</w:t>
            </w:r>
          </w:p>
          <w:p w:rsidR="00136940" w:rsidRPr="00D72F91" w:rsidRDefault="00136940" w:rsidP="00AD1613">
            <w:pPr>
              <w:widowControl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</w:p>
        </w:tc>
        <w:tc>
          <w:tcPr>
            <w:tcW w:w="7071" w:type="dxa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72F91">
              <w:rPr>
                <w:bCs/>
                <w:iCs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  <w:p w:rsidR="00136940" w:rsidRPr="00D72F91" w:rsidRDefault="00136940" w:rsidP="00AD161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</w:p>
    <w:p w:rsidR="00136940" w:rsidRPr="00D72F91" w:rsidRDefault="00136940" w:rsidP="00136940">
      <w:pPr>
        <w:autoSpaceDE w:val="0"/>
        <w:autoSpaceDN w:val="0"/>
        <w:adjustRightInd w:val="0"/>
        <w:spacing w:before="120" w:after="120"/>
        <w:ind w:left="927"/>
        <w:jc w:val="both"/>
        <w:outlineLvl w:val="2"/>
        <w:rPr>
          <w:b/>
        </w:rPr>
      </w:pPr>
      <w:r w:rsidRPr="00D72F91">
        <w:rPr>
          <w:b/>
        </w:rPr>
        <w:t>2. Условно разрешенные виды  использования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971"/>
      </w:tblGrid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Для индивидуального жилищного строительства (2.1)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</w:pPr>
            <w:r w:rsidRPr="00D72F91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</w:pPr>
            <w:r w:rsidRPr="00D72F91">
              <w:t>выращивание сельскохозяйственных культур;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rPr>
                <w:b/>
                <w:i/>
              </w:rPr>
            </w:pPr>
            <w:r w:rsidRPr="00D72F91">
              <w:t>размещение индивидуальных гаражей и хозяйственных построек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Блокированная жилая застройка (2.3)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</w:pPr>
            <w:r w:rsidRPr="00D72F91"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Дошкольное, начальное и среднее общее образование (3.5.1)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Общежития (3.2.4)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ind w:right="68" w:firstLine="567"/>
            </w:pPr>
            <w:r w:rsidRPr="00D72F91"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 </w:t>
            </w:r>
            <w:hyperlink r:id="rId43" w:anchor="block_1047" w:history="1">
              <w:r w:rsidRPr="00D72F91">
                <w:rPr>
                  <w:rStyle w:val="a9"/>
                </w:rPr>
                <w:t>кодом 4.7</w:t>
              </w:r>
            </w:hyperlink>
            <w:r w:rsidRPr="00D72F91">
              <w:t xml:space="preserve"> (гостиничное обслуживание)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Заправка транспортных средств (4.9.1.1)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ind w:right="68" w:firstLine="567"/>
            </w:pPr>
            <w:r w:rsidRPr="00D72F91">
              <w:rPr>
                <w:shd w:val="clear" w:color="auto" w:fill="FFFFFF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Автомобильные мойки (4.9.1.3)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ind w:right="68" w:firstLine="567"/>
            </w:pPr>
            <w:r w:rsidRPr="00D72F91">
              <w:rPr>
                <w:shd w:val="clear" w:color="auto" w:fill="FFFFFF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Ремонт автомобилей) (4.9.14)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ind w:right="68" w:firstLine="567"/>
            </w:pPr>
            <w:r w:rsidRPr="00D72F91">
              <w:rPr>
                <w:shd w:val="clear" w:color="auto" w:fill="FFFFFF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</w:tbl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3. Вспомогательные виды разрешенного использования: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парковки перед объектами обслуживания, торговли, питания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для индивидуальных жилых домов бани, сауны, при условии канализования стоков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общественные туалеты, в том числе, для маломобильных групп населения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детские площадки, площадки для отдыха, спортивных занятий</w:t>
      </w:r>
    </w:p>
    <w:p w:rsidR="00136940" w:rsidRPr="00D72F91" w:rsidRDefault="00136940" w:rsidP="00136940">
      <w:pPr>
        <w:pStyle w:val="nienie"/>
        <w:keepLines w:val="0"/>
        <w:spacing w:after="12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площадки для сбора мусора, хозяйственные площадки;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площадки для выгула собак.</w:t>
      </w:r>
    </w:p>
    <w:p w:rsidR="00136940" w:rsidRPr="00D72F91" w:rsidRDefault="00136940" w:rsidP="00136940">
      <w:pPr>
        <w:widowControl w:val="0"/>
        <w:spacing w:before="60"/>
        <w:ind w:left="567"/>
        <w:jc w:val="both"/>
        <w:rPr>
          <w:b/>
          <w:bCs/>
          <w:i/>
        </w:rPr>
      </w:pPr>
    </w:p>
    <w:p w:rsidR="00136940" w:rsidRPr="00D72F91" w:rsidRDefault="00136940" w:rsidP="00136940">
      <w:pPr>
        <w:widowControl w:val="0"/>
        <w:numPr>
          <w:ilvl w:val="0"/>
          <w:numId w:val="34"/>
        </w:numPr>
        <w:spacing w:before="60" w:after="0" w:line="240" w:lineRule="auto"/>
        <w:ind w:left="0" w:firstLine="567"/>
        <w:jc w:val="both"/>
        <w:rPr>
          <w:b/>
          <w:bCs/>
          <w:i/>
        </w:rPr>
      </w:pPr>
      <w:bookmarkStart w:id="25" w:name="_Toc329177285"/>
      <w:r w:rsidRPr="00D72F91">
        <w:rPr>
          <w:b/>
          <w:bCs/>
          <w:i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О-1 не подлежат установлению.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Требования к территории повышенные, в связи с градостроительной значимостью территории, приоритет - индивидуальное проектирование объектов.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Предельное количество надземных этажей (включая мансардный) – 5 этажей.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Предельное количество надземных этажей индивидуальных жилых домов – 3 этажа.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 xml:space="preserve">Максимальная высота индивидуальных жилых домов – </w:t>
      </w:r>
      <w:smartTag w:uri="urn:schemas-microsoft-com:office:smarttags" w:element="metricconverter">
        <w:smartTagPr>
          <w:attr w:name="ProductID" w:val="20 м"/>
        </w:smartTagPr>
        <w:r w:rsidRPr="00D72F91">
          <w:t>20 м</w:t>
        </w:r>
      </w:smartTag>
      <w:r w:rsidRPr="00D72F91">
        <w:t>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В общественных зданиях и сооружениях следует создавать равные возможности получения услуг всеми категориями населения, в том числе и маломобильными (согласно требованиям СП 31-102-99 «Требования доступности общественных зданий и сооружений для инвалидов», СНиП 35-01-2001 «Доступность зданий и сооружений для маломобильных групп населения»).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Процент застройки земельных участков, занятых общественными зданиями не менее 50 %.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 xml:space="preserve">Застройка должна производиться строго при соблюдении красных линий, установленных проектами планировок территорий. 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Покрытие тротуаров основных пешеходных дорожек во всей застройке, в том числе на бульварах, в скверах, на территориях перед общественными зданиями должно выполняться материалами с повышенной степенью долговечности.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 xml:space="preserve">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оборудования, а так же достаточную степень озеленения (30% от незастроенной площади участка). 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0,5м.</w:t>
      </w:r>
    </w:p>
    <w:p w:rsidR="00136940" w:rsidRPr="00D72F91" w:rsidRDefault="00136940" w:rsidP="00136940">
      <w:pPr>
        <w:ind w:firstLine="567"/>
        <w:jc w:val="both"/>
      </w:pPr>
      <w:r w:rsidRPr="00D72F91"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</w:r>
    </w:p>
    <w:p w:rsidR="00136940" w:rsidRPr="00D72F91" w:rsidRDefault="00136940" w:rsidP="00136940">
      <w:pPr>
        <w:ind w:firstLine="567"/>
        <w:jc w:val="both"/>
      </w:pPr>
      <w:r w:rsidRPr="00D72F91">
        <w:t>- от красной линии и границ смежных земельных участков до линии застройки – 5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- от других построек (гаражи и др.) до границы соседнего земельного  участка – 1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- от стволов высокорослых деревьев до границы соседнего земельного участка – 4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- от стволов среднерослых деревьев до границы соседнего земельного участка – 2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- от кустарников до границы соседнего земельного участка – 1 м.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</w:p>
    <w:p w:rsidR="00136940" w:rsidRPr="00D72F91" w:rsidRDefault="00136940" w:rsidP="00136940">
      <w:pPr>
        <w:autoSpaceDE w:val="0"/>
        <w:autoSpaceDN w:val="0"/>
        <w:adjustRightInd w:val="0"/>
        <w:spacing w:before="120" w:after="120"/>
        <w:ind w:firstLine="567"/>
        <w:jc w:val="both"/>
        <w:outlineLvl w:val="2"/>
        <w:rPr>
          <w:b/>
        </w:rPr>
      </w:pPr>
      <w:r w:rsidRPr="00D72F91">
        <w:rPr>
          <w:b/>
        </w:rPr>
        <w:t>2. Зона учреждений здравоохранения и социальной защиты (О-2)</w:t>
      </w:r>
      <w:bookmarkEnd w:id="25"/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i/>
        </w:rPr>
        <w:t>1.</w:t>
      </w:r>
      <w:r w:rsidRPr="00D72F91">
        <w:rPr>
          <w:i/>
        </w:rPr>
        <w:t xml:space="preserve"> </w:t>
      </w:r>
      <w:r w:rsidRPr="00D72F91">
        <w:rPr>
          <w:b/>
          <w:bCs/>
          <w:i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7002"/>
      </w:tblGrid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Социальное обслуживание (3.2)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44" w:anchor="block_1321" w:history="1">
              <w:r w:rsidRPr="00D72F91">
                <w:rPr>
                  <w:rStyle w:val="a9"/>
                  <w:shd w:val="clear" w:color="auto" w:fill="FFFFFF"/>
                </w:rPr>
                <w:t>кодами 3.2.1 - 3.2.4</w:t>
              </w:r>
            </w:hyperlink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Дома социального обслуживания (3.2.1)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right="68" w:firstLine="567"/>
            </w:pPr>
            <w:r w:rsidRPr="00D72F91"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right="68" w:firstLine="567"/>
              <w:rPr>
                <w:shd w:val="clear" w:color="auto" w:fill="FFFFFF"/>
              </w:rPr>
            </w:pPr>
            <w:r w:rsidRPr="00D72F91"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Оказание социальной помощи населению (3.2.2)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Здравоохранение (3.4)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ind w:right="75" w:firstLine="567"/>
              <w:jc w:val="both"/>
              <w:rPr>
                <w:shd w:val="clear" w:color="auto" w:fill="FFFFFF"/>
              </w:rPr>
            </w:pPr>
            <w:r w:rsidRPr="00D72F91"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45" w:anchor="block_10341" w:history="1">
              <w:r w:rsidRPr="00D72F91">
                <w:rPr>
                  <w:rStyle w:val="a9"/>
                </w:rPr>
                <w:t>кодами 3.4.1 - 3.4.2</w:t>
              </w:r>
            </w:hyperlink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Амбулаторно-поликлиническое обслуживание (3.4.1)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Стационарное медицинское обслуживание (3.4.2)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</w:pPr>
            <w:r w:rsidRPr="00D72F91">
              <w:t>Размещение объектов капитального строительства, предназначенных для оказания гражданам 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</w:pPr>
            <w:r w:rsidRPr="00D72F91">
              <w:t>размещение станций скорой помощи;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rPr>
                <w:shd w:val="clear" w:color="auto" w:fill="FFFFFF"/>
              </w:rPr>
            </w:pPr>
            <w:r w:rsidRPr="00D72F91">
              <w:t>размещение площадок санитарной авиации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Медицинские организации особого назначения (3.4.3)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Предоставление коммунальных услуг (3.1.1)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 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Санаторная деятельность (9.2.1)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right="68" w:firstLine="567"/>
            </w:pPr>
            <w:r w:rsidRPr="00D72F91"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right="68" w:firstLine="567"/>
            </w:pPr>
            <w:r w:rsidRPr="00D72F91">
              <w:t>обустройство лечебно-оздоровительных местностей (пляжи, бюветы, места добычи целебной грязи);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right="68" w:firstLine="567"/>
              <w:rPr>
                <w:shd w:val="clear" w:color="auto" w:fill="FFFFFF"/>
              </w:rPr>
            </w:pPr>
            <w:r w:rsidRPr="00D72F91">
              <w:t>размещение лечебно-оздоровительных лагерей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Земельные участки (территории) общего пользования (12.0)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right="68" w:firstLine="567"/>
            </w:pPr>
            <w:r w:rsidRPr="00D72F91">
              <w:t>Земельные участки общего пользования.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right="68" w:firstLine="567"/>
            </w:pPr>
            <w:r w:rsidRPr="00D72F91">
              <w:t>Содержание данного вида разрешенного использования включает в себя содержание видов разрешенного использования с </w:t>
            </w:r>
            <w:hyperlink r:id="rId46" w:anchor="block_11201" w:history="1">
              <w:r w:rsidRPr="00D72F91">
                <w:rPr>
                  <w:rStyle w:val="a9"/>
                </w:rPr>
                <w:t>кодами 12.0.1 - 12.0.2</w:t>
              </w:r>
            </w:hyperlink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Улично-дорожная сеть (12.0.1)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</w:pPr>
            <w:r w:rsidRPr="00D72F91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right="75" w:firstLine="567"/>
            </w:pPr>
            <w:r w:rsidRPr="00D72F91"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47" w:anchor="block_10271" w:history="1">
              <w:r w:rsidRPr="00D72F91">
                <w:rPr>
                  <w:rStyle w:val="a9"/>
                </w:rPr>
                <w:t>кодами 2.7.1</w:t>
              </w:r>
            </w:hyperlink>
            <w:r w:rsidRPr="00D72F91">
              <w:t>, </w:t>
            </w:r>
            <w:hyperlink r:id="rId48" w:anchor="block_1049" w:history="1">
              <w:r w:rsidRPr="00D72F91">
                <w:rPr>
                  <w:rStyle w:val="a9"/>
                </w:rPr>
                <w:t>4.9</w:t>
              </w:r>
            </w:hyperlink>
            <w:r w:rsidRPr="00D72F91">
              <w:t>, </w:t>
            </w:r>
            <w:hyperlink r:id="rId49" w:anchor="block_1723" w:history="1">
              <w:r w:rsidRPr="00D72F91">
                <w:rPr>
                  <w:rStyle w:val="a9"/>
                </w:rPr>
                <w:t>7.2.3</w:t>
              </w:r>
            </w:hyperlink>
            <w:r w:rsidRPr="00D72F91">
              <w:t>, а также некапитальных сооружений, предназначенных для охраны транспортных средств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Благоустройство территории (12.0.2)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</w:pPr>
            <w:r w:rsidRPr="00D72F91">
              <w:rPr>
                <w:shd w:val="clear" w:color="auto" w:fill="FFFFF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i/>
        </w:rPr>
        <w:t>2. Условно разрешенный вид</w:t>
      </w:r>
      <w:r w:rsidRPr="00D72F91">
        <w:rPr>
          <w:b/>
          <w:bCs/>
          <w:i/>
        </w:rPr>
        <w:t xml:space="preserve">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7003"/>
      </w:tblGrid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Осуществление религиозных обрядов (3.7.1)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зданий и сооружений, предназначенных для совершения религиозных обрядов и церемоний (в том числе церкви, соборы, храмы, часовни, мечети, молельные дома, синагоги)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Проведение научных исследований (3.9.2)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Магазины (4.4)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100 кв. м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Общественное питание (4.6)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</w:tbl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3. Вспомогательные виды разрешенного использования: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гаражи ведомственных а/м специального назначения;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парковки перед объектами обслуживания;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объекты инженерной инфраструктуры, необходимые для эксплуатации зданий.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контейнерные площадки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4.Предельные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О-2.</w:t>
      </w:r>
    </w:p>
    <w:p w:rsidR="00136940" w:rsidRPr="00D72F91" w:rsidRDefault="00136940" w:rsidP="00136940">
      <w:pPr>
        <w:widowControl w:val="0"/>
        <w:ind w:firstLine="567"/>
        <w:jc w:val="both"/>
        <w:rPr>
          <w:bCs/>
        </w:rPr>
      </w:pPr>
      <w:r w:rsidRPr="00D72F91">
        <w:rPr>
          <w:bCs/>
        </w:rPr>
        <w:t>Предельные (минимальные и (или) максимальные размеры земельных участков не устанавливаются.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Предельное количество надземных этажей (включая мансардный) – 5 этажей.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Покрытие тротуаров основных пешеходных дорожек во всей застройке, в том числе на бульварах, в скверах, на территориях перед общественными зданиями должно выполняться материалами с повышенной степенью долговечности.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</w:p>
    <w:p w:rsidR="00136940" w:rsidRPr="00D72F91" w:rsidRDefault="00136940" w:rsidP="00136940">
      <w:pPr>
        <w:widowControl w:val="0"/>
        <w:numPr>
          <w:ilvl w:val="0"/>
          <w:numId w:val="33"/>
        </w:numPr>
        <w:spacing w:before="60" w:after="0" w:line="240" w:lineRule="auto"/>
        <w:ind w:left="0" w:firstLine="567"/>
        <w:jc w:val="both"/>
        <w:rPr>
          <w:b/>
        </w:rPr>
      </w:pPr>
      <w:r w:rsidRPr="00D72F91">
        <w:rPr>
          <w:b/>
        </w:rPr>
        <w:t>Зона размещения объектов образования (О-3)</w:t>
      </w:r>
    </w:p>
    <w:p w:rsidR="00136940" w:rsidRPr="00D72F91" w:rsidRDefault="00136940" w:rsidP="00136940">
      <w:pPr>
        <w:widowControl w:val="0"/>
        <w:numPr>
          <w:ilvl w:val="0"/>
          <w:numId w:val="37"/>
        </w:numPr>
        <w:spacing w:before="60" w:after="0" w:line="240" w:lineRule="auto"/>
        <w:jc w:val="both"/>
        <w:rPr>
          <w:b/>
          <w:bCs/>
          <w:i/>
          <w:iCs/>
          <w:spacing w:val="2"/>
        </w:rPr>
      </w:pPr>
      <w:r w:rsidRPr="00D72F91">
        <w:rPr>
          <w:b/>
          <w:bCs/>
          <w:i/>
        </w:rPr>
        <w:t xml:space="preserve">Предельные (минимальные и (или) </w:t>
      </w:r>
      <w:r w:rsidRPr="00D72F91">
        <w:rPr>
          <w:b/>
          <w:bCs/>
          <w:i/>
          <w:iCs/>
          <w:spacing w:val="2"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7001"/>
      </w:tblGrid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Образование и просвещение (3.5)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50" w:anchor="block_10351" w:history="1">
              <w:r w:rsidRPr="00D72F91">
                <w:rPr>
                  <w:rStyle w:val="a9"/>
                  <w:shd w:val="clear" w:color="auto" w:fill="FFFFFF"/>
                </w:rPr>
                <w:t>кодами 3.5.1 - 3.5.2</w:t>
              </w:r>
            </w:hyperlink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Дошкольное, начальное и среднее общее образование (3.5.1)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right="68" w:firstLine="567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r w:rsidRPr="00D72F91"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Среднее и высшее профессиональное образование (3.5.2)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right="68" w:firstLine="567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Предоставление коммунальных услуг (3.1.1)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 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Обеспечение занятий спортом в помещениях (5.1.2)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right="68" w:firstLine="567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Площадки для занятий спортом (5.1.3)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right="68" w:firstLine="567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Спортивные базы (5.1.7)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right="68" w:firstLine="567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Улично-дорожная сеть (12.0.1)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</w:pPr>
            <w:r w:rsidRPr="00D72F91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right="75" w:firstLine="567"/>
            </w:pPr>
            <w:r w:rsidRPr="00D72F91"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51" w:anchor="block_10271" w:history="1">
              <w:r w:rsidRPr="00D72F91">
                <w:rPr>
                  <w:rStyle w:val="a9"/>
                </w:rPr>
                <w:t>кодами 2.7.1</w:t>
              </w:r>
            </w:hyperlink>
            <w:r w:rsidRPr="00D72F91">
              <w:t>, </w:t>
            </w:r>
            <w:hyperlink r:id="rId52" w:anchor="block_1049" w:history="1">
              <w:r w:rsidRPr="00D72F91">
                <w:rPr>
                  <w:rStyle w:val="a9"/>
                </w:rPr>
                <w:t>4.9</w:t>
              </w:r>
            </w:hyperlink>
            <w:r w:rsidRPr="00D72F91">
              <w:t>, </w:t>
            </w:r>
            <w:hyperlink r:id="rId53" w:anchor="block_1723" w:history="1">
              <w:r w:rsidRPr="00D72F91">
                <w:rPr>
                  <w:rStyle w:val="a9"/>
                </w:rPr>
                <w:t>7.2.3</w:t>
              </w:r>
            </w:hyperlink>
            <w:r w:rsidRPr="00D72F91">
              <w:t>, а также некапитальных сооружений, предназначенных для охраны транспортных средств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Благоустройство территории (12.0.2)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</w:pPr>
            <w:r w:rsidRPr="00D72F91">
              <w:rPr>
                <w:shd w:val="clear" w:color="auto" w:fill="FFFFF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136940" w:rsidRPr="00D72F91" w:rsidRDefault="00136940" w:rsidP="00136940">
      <w:pPr>
        <w:widowControl w:val="0"/>
        <w:spacing w:before="60"/>
        <w:jc w:val="both"/>
        <w:rPr>
          <w:b/>
          <w:bCs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i/>
        </w:rPr>
        <w:t>2. Условно разрешенный вид</w:t>
      </w:r>
      <w:r w:rsidRPr="00D72F91">
        <w:rPr>
          <w:b/>
          <w:bCs/>
          <w:i/>
        </w:rPr>
        <w:t xml:space="preserve">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7003"/>
      </w:tblGrid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Осуществление религиозных обрядов (3.7.1)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зданий и сооружений, предназначенных для совершения религиозных обрядов и церемоний (в том числе церкви, соборы, храмы, часовни, мечети, молельные дома, синагоги)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Общественное питание (4.6)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</w:p>
        </w:tc>
      </w:tr>
    </w:tbl>
    <w:p w:rsidR="00136940" w:rsidRPr="00D72F91" w:rsidRDefault="00136940" w:rsidP="00136940">
      <w:pPr>
        <w:widowControl w:val="0"/>
        <w:spacing w:before="60"/>
        <w:ind w:firstLine="567"/>
        <w:jc w:val="both"/>
        <w:rPr>
          <w:i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i/>
        </w:rPr>
      </w:pPr>
      <w:r w:rsidRPr="00D72F91">
        <w:rPr>
          <w:i/>
        </w:rPr>
        <w:t xml:space="preserve">3. </w:t>
      </w:r>
      <w:r w:rsidRPr="00D72F91">
        <w:rPr>
          <w:b/>
          <w:i/>
        </w:rPr>
        <w:t>Вспомогательные виды разрешенного использования: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предприятия общественного питания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временные торговые точки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гаражи ведомственных а/м специального назначения;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парковки перед объектами обслуживания;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объекты инженерной инфраструктуры, необходимые для эксплуатации зданий.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контейнерные площадки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</w:p>
    <w:p w:rsidR="00136940" w:rsidRPr="00D72F91" w:rsidRDefault="00136940" w:rsidP="00136940">
      <w:pPr>
        <w:widowControl w:val="0"/>
        <w:spacing w:before="60"/>
        <w:ind w:left="567"/>
        <w:jc w:val="both"/>
      </w:pPr>
      <w:r w:rsidRPr="00D72F91">
        <w:rPr>
          <w:b/>
          <w:bCs/>
          <w:i/>
        </w:rPr>
        <w:t>4. Предельные (минимальные и (или) максимальные)  размеры земельных участков и предельные параметры разрешенного строительства, реконструкции объектов капитального строительства в зоне О-3.</w:t>
      </w:r>
      <w:r w:rsidRPr="00D72F91">
        <w:t xml:space="preserve"> </w:t>
      </w:r>
    </w:p>
    <w:p w:rsidR="00136940" w:rsidRPr="00D72F91" w:rsidRDefault="00136940" w:rsidP="00136940">
      <w:pPr>
        <w:widowControl w:val="0"/>
        <w:ind w:firstLine="567"/>
        <w:jc w:val="both"/>
        <w:rPr>
          <w:bCs/>
        </w:rPr>
      </w:pPr>
      <w:r w:rsidRPr="00D72F91">
        <w:rPr>
          <w:bCs/>
        </w:rPr>
        <w:t>Предельные (минимальные и (или) максимальные размеры земельных участков не устанавливаются.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Предельное количество надземных этажей (включая мансардный) – 5 этажей.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Покрытие тротуаров основных пешеходных дорожек, в том числе на бульварах, в скверах, на территориях перед зданиями должно выполняться материалами с повышенной степенью долговечности.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136940" w:rsidRPr="00D72F91" w:rsidRDefault="00136940" w:rsidP="00136940">
      <w:pPr>
        <w:widowControl w:val="0"/>
        <w:spacing w:before="60"/>
        <w:jc w:val="both"/>
        <w:rPr>
          <w:b/>
          <w:bCs/>
          <w:i/>
        </w:rPr>
      </w:pPr>
    </w:p>
    <w:p w:rsidR="00136940" w:rsidRPr="00F765D8" w:rsidRDefault="00136940" w:rsidP="00136940">
      <w:pPr>
        <w:widowControl w:val="0"/>
        <w:numPr>
          <w:ilvl w:val="0"/>
          <w:numId w:val="48"/>
        </w:numPr>
        <w:spacing w:before="60" w:after="0" w:line="240" w:lineRule="auto"/>
        <w:jc w:val="both"/>
        <w:rPr>
          <w:bCs/>
        </w:rPr>
      </w:pPr>
      <w:r w:rsidRPr="00F765D8">
        <w:rPr>
          <w:bCs/>
        </w:rPr>
        <w:t>Статью 50 изложить в следующей редакции:</w:t>
      </w:r>
    </w:p>
    <w:p w:rsidR="00136940" w:rsidRPr="00D72F91" w:rsidRDefault="00136940" w:rsidP="00136940">
      <w:pPr>
        <w:autoSpaceDE w:val="0"/>
        <w:autoSpaceDN w:val="0"/>
        <w:adjustRightInd w:val="0"/>
        <w:spacing w:before="120" w:after="120"/>
        <w:ind w:firstLine="567"/>
        <w:jc w:val="both"/>
        <w:outlineLvl w:val="2"/>
        <w:rPr>
          <w:b/>
        </w:rPr>
      </w:pPr>
      <w:bookmarkStart w:id="26" w:name="_Toc329177287"/>
      <w:bookmarkStart w:id="27" w:name="_Toc233447680"/>
      <w:r w:rsidRPr="00D72F91">
        <w:rPr>
          <w:b/>
        </w:rPr>
        <w:t>1. Зона зеленых насаждений общего пользования (Р-1)</w:t>
      </w:r>
      <w:bookmarkEnd w:id="26"/>
    </w:p>
    <w:p w:rsidR="00136940" w:rsidRPr="00D72F91" w:rsidRDefault="00136940" w:rsidP="00136940">
      <w:pPr>
        <w:widowControl w:val="0"/>
        <w:spacing w:before="60"/>
        <w:ind w:left="567"/>
        <w:jc w:val="both"/>
        <w:rPr>
          <w:b/>
          <w:bCs/>
          <w:i/>
          <w:iCs/>
          <w:spacing w:val="2"/>
        </w:rPr>
      </w:pPr>
      <w:bookmarkStart w:id="28" w:name="_Toc329177288"/>
      <w:r w:rsidRPr="00D72F91">
        <w:rPr>
          <w:b/>
          <w:bCs/>
          <w:i/>
          <w:iCs/>
          <w:spacing w:val="2"/>
        </w:rPr>
        <w:t>1. 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7001"/>
      </w:tblGrid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Парки культуры и отдыха (3.6.2)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16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парков культуры и отдыха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Природно-познавательный туризм (5.2)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t>осуществление необходимых природоохранных и природовосстановительных мероприятий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Деятельность по особой охране и изучению природы (9.0)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rPr>
                <w:shd w:val="clear" w:color="auto" w:fill="FFFFFF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 парки, ботанические сады, оранжереи)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Охрана природных территорий (9.1)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rPr>
                <w:shd w:val="clear" w:color="auto" w:fill="FFFFFF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Предоставление коммунальных услуг (3.1.1)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 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Улично-дорожная сеть (12.0.1)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41"/>
              <w:jc w:val="both"/>
            </w:pPr>
            <w:r w:rsidRPr="00D72F91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right="75" w:firstLine="541"/>
              <w:jc w:val="both"/>
            </w:pPr>
            <w:r w:rsidRPr="00D72F91"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54" w:anchor="block_10271" w:history="1">
              <w:r w:rsidRPr="00D72F91">
                <w:rPr>
                  <w:rStyle w:val="a9"/>
                </w:rPr>
                <w:t>кодами 2.7.1</w:t>
              </w:r>
            </w:hyperlink>
            <w:r w:rsidRPr="00D72F91">
              <w:t>, </w:t>
            </w:r>
            <w:hyperlink r:id="rId55" w:anchor="block_1049" w:history="1">
              <w:r w:rsidRPr="00D72F91">
                <w:rPr>
                  <w:rStyle w:val="a9"/>
                </w:rPr>
                <w:t>4.9</w:t>
              </w:r>
            </w:hyperlink>
            <w:r w:rsidRPr="00D72F91">
              <w:t>, </w:t>
            </w:r>
            <w:hyperlink r:id="rId56" w:anchor="block_1723" w:history="1">
              <w:r w:rsidRPr="00D72F91">
                <w:rPr>
                  <w:rStyle w:val="a9"/>
                </w:rPr>
                <w:t>7.2.3</w:t>
              </w:r>
            </w:hyperlink>
            <w:r w:rsidRPr="00D72F91">
              <w:t>, а также некапитальных сооружений, предназначенных для охраны транспортных средств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right="68" w:firstLine="567"/>
              <w:jc w:val="both"/>
            </w:pP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Благоустройство территории (12.0.2)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rPr>
                <w:shd w:val="clear" w:color="auto" w:fill="FFFFF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136940" w:rsidRPr="00D72F91" w:rsidRDefault="00136940" w:rsidP="00136940">
      <w:pPr>
        <w:widowControl w:val="0"/>
        <w:spacing w:before="60"/>
        <w:jc w:val="both"/>
        <w:rPr>
          <w:b/>
          <w:bCs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i/>
        </w:rPr>
        <w:t>2. Условно разрешенный вид</w:t>
      </w:r>
      <w:r w:rsidRPr="00D72F91">
        <w:rPr>
          <w:b/>
          <w:bCs/>
          <w:i/>
        </w:rPr>
        <w:t xml:space="preserve">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7004"/>
      </w:tblGrid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Причалы для маломерных судов (5.4)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Площадки для занятий спортом (5.1.3)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</w:tbl>
    <w:p w:rsidR="00136940" w:rsidRPr="00D72F91" w:rsidRDefault="00136940" w:rsidP="00136940">
      <w:pPr>
        <w:widowControl w:val="0"/>
        <w:spacing w:before="60"/>
        <w:ind w:firstLine="567"/>
        <w:jc w:val="both"/>
        <w:rPr>
          <w:i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i/>
        </w:rPr>
      </w:pPr>
      <w:r w:rsidRPr="00D72F91">
        <w:rPr>
          <w:i/>
        </w:rPr>
        <w:t xml:space="preserve">3. </w:t>
      </w:r>
      <w:r w:rsidRPr="00D72F91">
        <w:rPr>
          <w:b/>
          <w:i/>
        </w:rPr>
        <w:t>Вспомогательные виды разрешенного использования: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детские площадки, площадки для отдыха;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 xml:space="preserve"> - общественные туалеты, в т.ч. с кабинами для маломобильных групп населения;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контейнерные площадки.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временные объекты общественного питания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базы проката спортивно-рекреационного инвентаря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автостоянка (парковки) для посетителей парков культуры и отдыха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</w:p>
    <w:p w:rsidR="00136940" w:rsidRPr="00D72F91" w:rsidRDefault="00136940" w:rsidP="00136940">
      <w:pPr>
        <w:widowControl w:val="0"/>
        <w:spacing w:before="60"/>
        <w:ind w:left="567"/>
        <w:jc w:val="both"/>
        <w:rPr>
          <w:b/>
          <w:bCs/>
          <w:i/>
        </w:rPr>
      </w:pPr>
      <w:r w:rsidRPr="00D72F91">
        <w:rPr>
          <w:b/>
          <w:bCs/>
          <w:i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Р-1.</w:t>
      </w:r>
    </w:p>
    <w:p w:rsidR="00136940" w:rsidRPr="00D72F91" w:rsidRDefault="00136940" w:rsidP="00136940">
      <w:pPr>
        <w:widowControl w:val="0"/>
        <w:ind w:firstLine="567"/>
        <w:jc w:val="both"/>
        <w:rPr>
          <w:b/>
          <w:i/>
        </w:rPr>
      </w:pPr>
      <w:r w:rsidRPr="00D72F91">
        <w:rPr>
          <w:bCs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D72F91">
        <w:rPr>
          <w:bCs/>
          <w:iCs/>
          <w:spacing w:val="2"/>
        </w:rPr>
        <w:t xml:space="preserve"> не подлежат установлению.</w:t>
      </w:r>
      <w:r w:rsidRPr="00D72F91">
        <w:t xml:space="preserve"> 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 xml:space="preserve">На территориях рекреационных зон не допускается рубка лесов и зеленых насаждений (кроме санитарных рубок), а также хозяйственная деятельность, отрицательно влияющая на экологическую обстановку и непосредственно не связанная  с эксплуатацией объектов оздоровительного и рекреационного назначения; 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Расстояние от зданий, сооружений, объектов инженерного благоустройства до деревьев и кустарников принимать по нормам СНиП 2.07.01-89*  «Градостроительство. Планировка и застройка городских и сельских поселений».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При функциональной организации территории парков, предусмотреть зону тихого отдыха (прогулочную) – 50-75 % от общей площади парка.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Озелененные территории должны быть благоустроены и оборудованы малыми архитектурными формами, фонтанами, бассейнами, беседками, лестницами, пандусами, светильниками.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Малые архитектурные формы и сооружения парковой инфраструктуры должны соответствовать характеру соответствующей функциональной зоны и подчеркивать привлекательность и эстетическую ценность окружающего ландшафта.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Устройство ливневой канализации, прогулочных дорожек в твердом покрытии.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Разрешается новое зеленое строительство, реконструкция существующего озеленения, благоустройство территорий, реконструкция существующих инженерных сетей, пешеходных дорог, зданий и сооружений, а также ограниченное новое строительство объектов, необходимых для содержания и деятельности хозяйствующих субъектов, не противоречащих заданному функциональному назначению территории – рекреационному и оздоровительному.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Реконструкция зеленых насаждений, прежде всего, должна включать ландшафтную организацию существующих посадок, включая: санитарные рубки и рубки ухода, улучшение почвенно-грунтовых условий, устройство цветников, формирование древесно-кустарниковых групп; должны быть исключены случаи загущенности посадок, вызывающие угнетенное состояние деревьев и кустарников и выпадение газонов под их пологом.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Новое строительство (в том числе зеленое), реконструкцию осуществлять на основании утвержденного проекта планировки и межевания территории.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Строительство разрешается при условии минимального воздействия на окружающую среду с целью создания привлекательных мест для отдыхающих при сохранении характера и природных особенностей окружающего ландшафта.</w:t>
      </w:r>
    </w:p>
    <w:p w:rsidR="00136940" w:rsidRPr="00D72F91" w:rsidRDefault="00136940" w:rsidP="00136940">
      <w:pPr>
        <w:widowControl w:val="0"/>
        <w:spacing w:before="60"/>
        <w:jc w:val="both"/>
        <w:rPr>
          <w:b/>
          <w:bCs/>
          <w:i/>
        </w:rPr>
      </w:pPr>
    </w:p>
    <w:p w:rsidR="00136940" w:rsidRPr="00D72F91" w:rsidRDefault="00136940" w:rsidP="00136940">
      <w:pPr>
        <w:autoSpaceDE w:val="0"/>
        <w:autoSpaceDN w:val="0"/>
        <w:adjustRightInd w:val="0"/>
        <w:spacing w:before="120" w:after="120"/>
        <w:ind w:firstLine="567"/>
        <w:jc w:val="both"/>
        <w:outlineLvl w:val="2"/>
        <w:rPr>
          <w:b/>
        </w:rPr>
      </w:pPr>
      <w:r w:rsidRPr="00D72F91">
        <w:rPr>
          <w:b/>
        </w:rPr>
        <w:t>2. Зона размещения объектов рекреации и туризма (Р-2)</w:t>
      </w:r>
      <w:bookmarkEnd w:id="28"/>
    </w:p>
    <w:p w:rsidR="00136940" w:rsidRPr="00D72F91" w:rsidRDefault="00136940" w:rsidP="00136940">
      <w:pPr>
        <w:widowControl w:val="0"/>
        <w:spacing w:before="60"/>
        <w:ind w:left="567"/>
        <w:jc w:val="both"/>
        <w:rPr>
          <w:b/>
          <w:bCs/>
          <w:i/>
          <w:iCs/>
          <w:spacing w:val="2"/>
        </w:rPr>
      </w:pPr>
      <w:bookmarkStart w:id="29" w:name="_Toc329177289"/>
      <w:r w:rsidRPr="00D72F91">
        <w:rPr>
          <w:b/>
          <w:bCs/>
          <w:i/>
          <w:iCs/>
          <w:spacing w:val="2"/>
        </w:rPr>
        <w:t>1. 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7002"/>
      </w:tblGrid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Отдых (рекреация) (5.0)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both"/>
            </w:pPr>
            <w:r w:rsidRPr="00D72F91"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both"/>
            </w:pPr>
            <w:r w:rsidRPr="00D72F91"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left="75" w:right="75"/>
              <w:jc w:val="both"/>
              <w:rPr>
                <w:shd w:val="clear" w:color="auto" w:fill="FFFFFF"/>
              </w:rPr>
            </w:pPr>
            <w:r w:rsidRPr="00D72F91"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57" w:anchor="block_1051" w:history="1">
              <w:r w:rsidRPr="00D72F91">
                <w:rPr>
                  <w:rStyle w:val="a9"/>
                </w:rPr>
                <w:t>кодами 5.1 - 5.5</w:t>
              </w:r>
            </w:hyperlink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Обеспечение спортивно-зрелищных мероприятий (5.1.1)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both"/>
            </w:pPr>
            <w:r w:rsidRPr="00D72F91">
              <w:rPr>
                <w:shd w:val="clear" w:color="auto" w:fill="FFFFFF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Обеспечение занятий спортом в помещениях (5.1.2)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спортивных клубов, спортивных залов, бассейнов, физкультурно-оздоровительных комплексов в зданиях и сооружениях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Природно-познавательный туризм (5.2)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t>осуществление необходимых природоохранных и природовосстановительных мероприятий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Туристическое обслуживание (5.2.1)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rPr>
                <w:shd w:val="clear" w:color="auto" w:fill="FFFFFF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Охота и рыбалка (5.3)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Причалы для маломерных судов (5.4)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Поля для гольфа или конных прогулок (5.5)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Обустройство мест для игры в гольф или осуществления конных прогулок, в том числе осуществление необходимых земляных работ 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Водный спорт (5.1.5)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Развлекательные мероприятия  (4.8.1)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 ночных клубов, аквапарков, боулинга, 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Объекты культурно-досуговой деятельности (3.6.1)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зданий, предназначенных для размещения 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Санаторная деятельность (9.2.1)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75" w:beforeAutospacing="0" w:after="75" w:afterAutospacing="0"/>
              <w:ind w:left="75" w:right="75"/>
              <w:jc w:val="both"/>
            </w:pPr>
            <w:r w:rsidRPr="00D72F91"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136940" w:rsidRPr="00D72F91" w:rsidRDefault="00136940" w:rsidP="00AD1613">
            <w:pPr>
              <w:pStyle w:val="s1"/>
              <w:spacing w:before="75" w:beforeAutospacing="0" w:after="75" w:afterAutospacing="0"/>
              <w:ind w:left="75" w:right="75"/>
              <w:jc w:val="both"/>
            </w:pPr>
            <w:r w:rsidRPr="00D72F91">
              <w:t>обустройство лечебно-оздоровительных местностей (пляжи, бюветы, места добычи целебной грязи);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t>размещение лечебно-оздоровительных лагерей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Предоставление коммунальных услуг (3.1.1)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 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Улично-дорожная сеть (12.0.1)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41"/>
              <w:jc w:val="both"/>
            </w:pPr>
            <w:r w:rsidRPr="00D72F91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right="75" w:firstLine="541"/>
              <w:jc w:val="both"/>
            </w:pPr>
            <w:r w:rsidRPr="00D72F91"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58" w:anchor="block_10271" w:history="1">
              <w:r w:rsidRPr="00D72F91">
                <w:rPr>
                  <w:rStyle w:val="a9"/>
                </w:rPr>
                <w:t>кодами 2.7.1</w:t>
              </w:r>
            </w:hyperlink>
            <w:r w:rsidRPr="00D72F91">
              <w:t>, </w:t>
            </w:r>
            <w:hyperlink r:id="rId59" w:anchor="block_1049" w:history="1">
              <w:r w:rsidRPr="00D72F91">
                <w:rPr>
                  <w:rStyle w:val="a9"/>
                </w:rPr>
                <w:t>4.9</w:t>
              </w:r>
            </w:hyperlink>
            <w:r w:rsidRPr="00D72F91">
              <w:t>, </w:t>
            </w:r>
            <w:hyperlink r:id="rId60" w:anchor="block_1723" w:history="1">
              <w:r w:rsidRPr="00D72F91">
                <w:rPr>
                  <w:rStyle w:val="a9"/>
                </w:rPr>
                <w:t>7.2.3</w:t>
              </w:r>
            </w:hyperlink>
            <w:r w:rsidRPr="00D72F91">
              <w:t>, а также некапитальных сооружений, предназначенных для охраны транспортных средств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Благоустройство территории (12.0.2)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rPr>
                <w:shd w:val="clear" w:color="auto" w:fill="FFFFF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136940" w:rsidRPr="00D72F91" w:rsidRDefault="00136940" w:rsidP="00136940">
      <w:pPr>
        <w:widowControl w:val="0"/>
        <w:spacing w:before="60"/>
        <w:jc w:val="both"/>
        <w:rPr>
          <w:b/>
          <w:bCs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i/>
        </w:rPr>
        <w:t>2. Условно разрешенный вид</w:t>
      </w:r>
      <w:r w:rsidRPr="00D72F91">
        <w:rPr>
          <w:b/>
          <w:bCs/>
          <w:i/>
        </w:rPr>
        <w:t xml:space="preserve">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7002"/>
      </w:tblGrid>
      <w:tr w:rsidR="00136940" w:rsidRPr="00D72F91" w:rsidTr="00AD161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Стационарное медицинское обслуживание (3.4.2)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both"/>
            </w:pPr>
            <w:r w:rsidRPr="00D72F91">
              <w:t>Размещение объектов капитального строительства, предназначенных для оказания гражданам 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both"/>
            </w:pPr>
            <w:r w:rsidRPr="00D72F91">
              <w:t>размещение станций скорой помощи;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both"/>
              <w:rPr>
                <w:shd w:val="clear" w:color="auto" w:fill="FFFFFF"/>
              </w:rPr>
            </w:pPr>
            <w:r w:rsidRPr="00D72F91">
              <w:t>размещение площадок санитарной авиации</w:t>
            </w:r>
          </w:p>
        </w:tc>
      </w:tr>
      <w:tr w:rsidR="00136940" w:rsidRPr="00D72F91" w:rsidTr="00AD1613">
        <w:trPr>
          <w:trHeight w:val="1285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Гостиничное обслуживание (4.7)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75" w:after="75"/>
              <w:ind w:left="75" w:right="75"/>
              <w:jc w:val="both"/>
              <w:rPr>
                <w:shd w:val="clear" w:color="auto" w:fill="FFFFFF"/>
              </w:rPr>
            </w:pPr>
            <w:r w:rsidRPr="00D72F91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136940" w:rsidRPr="00D72F91" w:rsidTr="00AD161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Бытовое обслуживание (3.3)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75" w:after="75"/>
              <w:ind w:left="75" w:right="75"/>
              <w:jc w:val="both"/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химчистки)</w:t>
            </w:r>
          </w:p>
        </w:tc>
      </w:tr>
      <w:tr w:rsidR="00136940" w:rsidRPr="00D72F91" w:rsidTr="00AD161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Магазины (4.4)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75" w:after="75"/>
              <w:ind w:left="75" w:right="75"/>
              <w:jc w:val="both"/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136940" w:rsidRPr="00D72F91" w:rsidTr="00AD161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Банковская и страховая деятельность (4.5)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75" w:after="75"/>
              <w:ind w:left="75" w:right="75"/>
              <w:jc w:val="both"/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136940" w:rsidRPr="00D72F91" w:rsidTr="00AD161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Общественное питание (4.6)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75" w:after="75"/>
              <w:ind w:left="75" w:right="75"/>
              <w:jc w:val="both"/>
            </w:pPr>
            <w:r w:rsidRPr="00D72F91">
              <w:rPr>
                <w:shd w:val="clear" w:color="auto" w:fill="FFFFFF"/>
              </w:rPr>
              <w:t xml:space="preserve">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</w:p>
        </w:tc>
      </w:tr>
      <w:tr w:rsidR="00136940" w:rsidRPr="00D72F91" w:rsidTr="00AD161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Осуществление религиозных обрядов (3.7.1)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зданий и сооружений, предназначенных для совершения религиозных обрядов и церемоний (в том числе церкви, соборы, храмы, часовни, мечети, молельные дома, синагоги)</w:t>
            </w:r>
          </w:p>
        </w:tc>
      </w:tr>
    </w:tbl>
    <w:p w:rsidR="00136940" w:rsidRPr="00D72F91" w:rsidRDefault="00136940" w:rsidP="00136940">
      <w:pPr>
        <w:widowControl w:val="0"/>
        <w:spacing w:before="60"/>
        <w:ind w:firstLine="567"/>
        <w:jc w:val="both"/>
        <w:rPr>
          <w:i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i/>
        </w:rPr>
      </w:pPr>
      <w:r w:rsidRPr="00D72F91">
        <w:rPr>
          <w:i/>
        </w:rPr>
        <w:t xml:space="preserve">3. </w:t>
      </w:r>
      <w:r w:rsidRPr="00D72F91">
        <w:rPr>
          <w:b/>
          <w:i/>
        </w:rPr>
        <w:t>Вспомогательные виды разрешенного использования:</w:t>
      </w:r>
    </w:p>
    <w:p w:rsidR="00136940" w:rsidRPr="00D72F91" w:rsidRDefault="00136940" w:rsidP="00136940">
      <w:pPr>
        <w:ind w:firstLine="567"/>
      </w:pPr>
      <w:r w:rsidRPr="00D72F91">
        <w:t>- детские площадки, площадки для отдыха;</w:t>
      </w:r>
    </w:p>
    <w:p w:rsidR="00136940" w:rsidRPr="00D72F91" w:rsidRDefault="00136940" w:rsidP="00136940">
      <w:pPr>
        <w:ind w:firstLine="567"/>
      </w:pPr>
      <w:r w:rsidRPr="00D72F91">
        <w:t>- отделения, участковые пункты полиции</w:t>
      </w:r>
    </w:p>
    <w:p w:rsidR="00136940" w:rsidRPr="00D72F91" w:rsidRDefault="00136940" w:rsidP="00136940">
      <w:pPr>
        <w:ind w:firstLine="567"/>
      </w:pPr>
      <w:r w:rsidRPr="00D72F91">
        <w:t>- общественные туалеты, в т.ч. с кабинами для маломобильных групп населения;</w:t>
      </w:r>
    </w:p>
    <w:p w:rsidR="00136940" w:rsidRPr="00D72F91" w:rsidRDefault="00136940" w:rsidP="00136940">
      <w:pPr>
        <w:ind w:firstLine="567"/>
      </w:pPr>
      <w:r w:rsidRPr="00D72F91">
        <w:t>- контейнерные площадки.</w:t>
      </w:r>
    </w:p>
    <w:p w:rsidR="00136940" w:rsidRPr="00D72F91" w:rsidRDefault="00136940" w:rsidP="00136940">
      <w:pPr>
        <w:ind w:firstLine="567"/>
      </w:pPr>
      <w:r w:rsidRPr="00D72F91">
        <w:t>- временные объекты общественного питания и торговли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базы проката спортивно-рекреационного инвентаря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 xml:space="preserve">- автостоянка (парковки) для посетителей 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жилые дома для обслуживающего персонала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банно-оздоровительные комплексы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автостоянки туристических автобусов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сезонные объекты обслуживания населения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Р-2.</w:t>
      </w:r>
    </w:p>
    <w:p w:rsidR="00136940" w:rsidRPr="00D72F91" w:rsidRDefault="00136940" w:rsidP="00136940">
      <w:pPr>
        <w:widowControl w:val="0"/>
        <w:ind w:firstLine="720"/>
        <w:jc w:val="both"/>
      </w:pPr>
      <w:r w:rsidRPr="00D72F91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расположенных в зоне Р-2 не подлежат установлению.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</w:p>
    <w:p w:rsidR="00136940" w:rsidRPr="00D72F91" w:rsidRDefault="00136940" w:rsidP="00136940">
      <w:pPr>
        <w:autoSpaceDE w:val="0"/>
        <w:autoSpaceDN w:val="0"/>
        <w:adjustRightInd w:val="0"/>
        <w:spacing w:before="120" w:after="120"/>
        <w:ind w:firstLine="567"/>
        <w:jc w:val="both"/>
        <w:outlineLvl w:val="2"/>
        <w:rPr>
          <w:b/>
        </w:rPr>
      </w:pPr>
      <w:r w:rsidRPr="00D72F91">
        <w:rPr>
          <w:b/>
        </w:rPr>
        <w:t>3. Спортивно-оздоровительная зона (Р-3)</w:t>
      </w:r>
      <w:bookmarkEnd w:id="29"/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i/>
        </w:rPr>
        <w:t xml:space="preserve">1. </w:t>
      </w:r>
      <w:r w:rsidRPr="00D72F91">
        <w:rPr>
          <w:b/>
          <w:bCs/>
          <w:i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7002"/>
      </w:tblGrid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Отдых (рекреация) (5.0)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both"/>
            </w:pPr>
            <w:r w:rsidRPr="00D72F91"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both"/>
            </w:pPr>
            <w:r w:rsidRPr="00D72F91"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left="75" w:right="75"/>
              <w:jc w:val="both"/>
              <w:rPr>
                <w:shd w:val="clear" w:color="auto" w:fill="FFFFFF"/>
              </w:rPr>
            </w:pPr>
            <w:r w:rsidRPr="00D72F91"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61" w:anchor="block_1051" w:history="1">
              <w:r w:rsidRPr="00D72F91">
                <w:rPr>
                  <w:rStyle w:val="a9"/>
                </w:rPr>
                <w:t>кодами 5.1 - 5.5</w:t>
              </w:r>
            </w:hyperlink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Спорт (5.1)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both"/>
            </w:pPr>
            <w:r w:rsidRPr="00D72F91">
              <w:rPr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62" w:anchor="block_1511" w:history="1">
              <w:r w:rsidRPr="00D72F91">
                <w:rPr>
                  <w:rStyle w:val="a9"/>
                  <w:shd w:val="clear" w:color="auto" w:fill="FFFFFF"/>
                </w:rPr>
                <w:t>кодами 5.1.1 - 5.1.7</w:t>
              </w:r>
            </w:hyperlink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Обеспечение спортивно-зрелищных мероприятий (5.1.1)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both"/>
            </w:pPr>
            <w:r w:rsidRPr="00D72F91">
              <w:rPr>
                <w:shd w:val="clear" w:color="auto" w:fill="FFFFFF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Обеспечение занятий спортом в помещениях (5.1.2)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спортивных клубов, спортивных залов, бассейнов, физкультурно-оздоровительных комплексов в зданиях и сооружениях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Площадки для занятий спортом (5.1.3)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Оборудованные площадки для занятий спортом (5.1.4)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Водный спорт (5.1.5)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Спортивные базы (5.1.7)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Природно-познавательный туризм (5.2)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t>осуществление необходимых природоохранных и природовосстановительных мероприятий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Охота и рыбалка (5.3)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Причалы для маломерных судов (5.4)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Поля для гольфа или конных прогулок (5.5)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Обустройство мест для игры в гольф или осуществления конных прогулок, в том числе осуществление необходимых земляных работ 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Санаторная деятельность (9.2.1)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75" w:beforeAutospacing="0" w:after="75" w:afterAutospacing="0"/>
              <w:ind w:left="75" w:right="75"/>
              <w:jc w:val="both"/>
            </w:pPr>
            <w:r w:rsidRPr="00D72F91"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136940" w:rsidRPr="00D72F91" w:rsidRDefault="00136940" w:rsidP="00AD1613">
            <w:pPr>
              <w:pStyle w:val="s1"/>
              <w:spacing w:before="75" w:beforeAutospacing="0" w:after="75" w:afterAutospacing="0"/>
              <w:ind w:left="75" w:right="75"/>
              <w:jc w:val="both"/>
            </w:pPr>
            <w:r w:rsidRPr="00D72F91">
              <w:t>обустройство лечебно-оздоровительных местностей (пляжи, бюветы, места добычи целебной грязи);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t>размещение лечебно-оздоровительных лагерей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Улично-дорожная сеть (12.0.1)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41"/>
              <w:jc w:val="both"/>
            </w:pPr>
            <w:r w:rsidRPr="00D72F91">
              <w:t>Размещение объектов улично-дорожной сети: автомобильных дорог, пешеходных тротуаров,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right="75" w:firstLine="541"/>
              <w:jc w:val="both"/>
            </w:pPr>
            <w:r w:rsidRPr="00D72F91"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63" w:anchor="block_10271" w:history="1">
              <w:r w:rsidRPr="00D72F91">
                <w:rPr>
                  <w:rStyle w:val="a9"/>
                </w:rPr>
                <w:t>кодами 2.7.1</w:t>
              </w:r>
            </w:hyperlink>
            <w:r w:rsidRPr="00D72F91">
              <w:t>, </w:t>
            </w:r>
            <w:hyperlink r:id="rId64" w:anchor="block_1049" w:history="1">
              <w:r w:rsidRPr="00D72F91">
                <w:rPr>
                  <w:rStyle w:val="a9"/>
                </w:rPr>
                <w:t>4.9</w:t>
              </w:r>
            </w:hyperlink>
            <w:r w:rsidRPr="00D72F91">
              <w:t>, </w:t>
            </w:r>
            <w:hyperlink r:id="rId65" w:anchor="block_1723" w:history="1">
              <w:r w:rsidRPr="00D72F91">
                <w:rPr>
                  <w:rStyle w:val="a9"/>
                </w:rPr>
                <w:t>7.2.3</w:t>
              </w:r>
            </w:hyperlink>
            <w:r w:rsidRPr="00D72F91">
              <w:t>, а также некапитальных сооружений, предназначенных для охраны транспортных средств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Благоустройство территории (12.0.2)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rPr>
                <w:shd w:val="clear" w:color="auto" w:fill="FFFFF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i/>
        </w:rPr>
        <w:t>2. Условно разрешенные виды</w:t>
      </w:r>
      <w:r w:rsidRPr="00D72F91">
        <w:rPr>
          <w:b/>
          <w:bCs/>
          <w:i/>
        </w:rPr>
        <w:t xml:space="preserve">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7001"/>
      </w:tblGrid>
      <w:tr w:rsidR="00136940" w:rsidRPr="00D72F91" w:rsidTr="00AD161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24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Осуществление религиозных обрядов (3.7.1)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зданий и сооружений, предназначенных для совершения религиозных обрядов и церемоний (в том числе церкви, соборы, храмы, часовни, мечети, молельные дома, синагоги)</w:t>
            </w:r>
          </w:p>
        </w:tc>
      </w:tr>
      <w:tr w:rsidR="00136940" w:rsidRPr="00D72F91" w:rsidTr="00AD161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68" w:after="68"/>
              <w:ind w:left="68" w:right="68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Выставочно-ярмарочная деятельность (4.10)</w:t>
            </w:r>
          </w:p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75" w:after="75"/>
              <w:ind w:left="75" w:right="75"/>
              <w:jc w:val="both"/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136940" w:rsidRPr="00D72F91" w:rsidTr="00AD161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68" w:after="68"/>
              <w:ind w:left="68" w:right="68"/>
              <w:jc w:val="both"/>
              <w:rPr>
                <w:b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>Магазины (4.4)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75" w:after="75"/>
              <w:ind w:left="75" w:right="75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136940" w:rsidRPr="00D72F91" w:rsidTr="00AD161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68" w:after="68"/>
              <w:ind w:left="68" w:right="68"/>
              <w:jc w:val="both"/>
              <w:rPr>
                <w:b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>Общественное питание (4.6)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75" w:after="75"/>
              <w:ind w:left="75" w:right="75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136940" w:rsidRPr="00D72F91" w:rsidTr="00AD161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68" w:after="68"/>
              <w:ind w:left="68" w:right="68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Бытовое обслуживание (3.3)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75" w:after="75"/>
              <w:ind w:left="75" w:right="75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 мелкого ремонта, парикмахерские, прачечные, химчистки)</w:t>
            </w:r>
          </w:p>
        </w:tc>
      </w:tr>
    </w:tbl>
    <w:p w:rsidR="00136940" w:rsidRPr="00D72F91" w:rsidRDefault="00136940" w:rsidP="00136940">
      <w:pPr>
        <w:widowControl w:val="0"/>
        <w:spacing w:before="60"/>
        <w:ind w:firstLine="567"/>
        <w:jc w:val="both"/>
        <w:rPr>
          <w:i/>
        </w:rPr>
      </w:pPr>
    </w:p>
    <w:p w:rsidR="00136940" w:rsidRPr="00D72F91" w:rsidRDefault="00136940" w:rsidP="00136940">
      <w:pPr>
        <w:widowControl w:val="0"/>
        <w:spacing w:before="60"/>
        <w:ind w:left="927"/>
        <w:jc w:val="both"/>
        <w:rPr>
          <w:b/>
          <w:i/>
        </w:rPr>
      </w:pPr>
      <w:r w:rsidRPr="00D72F91">
        <w:rPr>
          <w:b/>
          <w:i/>
        </w:rPr>
        <w:t>3. Вспомогательные виды разрешенного использования: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</w:pPr>
      <w:r w:rsidRPr="00D72F91">
        <w:t>- временные торговые объекты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</w:pPr>
      <w:r w:rsidRPr="00D72F91">
        <w:t>- объекты органов внутренних дел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</w:pPr>
      <w:r w:rsidRPr="00D72F91">
        <w:t>- гаражи ведомственных машин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</w:pPr>
      <w:r w:rsidRPr="00D72F91">
        <w:t>- парковки перед объектами обслуживания, торговли, общественного питания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отделения, участковые пункты полиции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общественные туалеты, в т.ч. с кабинами для маломобильных групп населения;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Р-3 не подлежат установлению.</w:t>
      </w:r>
    </w:p>
    <w:p w:rsidR="00136940" w:rsidRDefault="00136940" w:rsidP="00136940">
      <w:pPr>
        <w:pStyle w:val="nienie"/>
        <w:keepLines w:val="0"/>
        <w:ind w:left="0" w:firstLine="567"/>
        <w:rPr>
          <w:rFonts w:ascii="Times New Roman" w:hAnsi="Times New Roman"/>
          <w:b/>
          <w:i/>
          <w:szCs w:val="24"/>
        </w:rPr>
      </w:pPr>
    </w:p>
    <w:p w:rsidR="00136940" w:rsidRDefault="00136940" w:rsidP="00136940">
      <w:pPr>
        <w:pStyle w:val="nienie"/>
        <w:keepLines w:val="0"/>
        <w:ind w:left="0" w:firstLine="567"/>
        <w:rPr>
          <w:rFonts w:ascii="Times New Roman" w:hAnsi="Times New Roman"/>
          <w:b/>
          <w:i/>
          <w:szCs w:val="24"/>
        </w:rPr>
      </w:pPr>
    </w:p>
    <w:p w:rsidR="00136940" w:rsidRDefault="00136940" w:rsidP="00136940">
      <w:pPr>
        <w:pStyle w:val="nienie"/>
        <w:keepLines w:val="0"/>
        <w:ind w:left="0" w:firstLine="567"/>
        <w:rPr>
          <w:rFonts w:ascii="Times New Roman" w:hAnsi="Times New Roman"/>
          <w:b/>
          <w:i/>
          <w:szCs w:val="24"/>
        </w:rPr>
      </w:pPr>
    </w:p>
    <w:p w:rsidR="00136940" w:rsidRPr="00F765D8" w:rsidRDefault="00136940" w:rsidP="00136940">
      <w:pPr>
        <w:pStyle w:val="nienie"/>
        <w:keepLines w:val="0"/>
        <w:numPr>
          <w:ilvl w:val="0"/>
          <w:numId w:val="48"/>
        </w:numPr>
        <w:rPr>
          <w:rFonts w:ascii="Times New Roman" w:hAnsi="Times New Roman"/>
          <w:szCs w:val="24"/>
        </w:rPr>
      </w:pPr>
      <w:r w:rsidRPr="00F765D8">
        <w:rPr>
          <w:rFonts w:ascii="Times New Roman" w:hAnsi="Times New Roman"/>
          <w:szCs w:val="24"/>
        </w:rPr>
        <w:t>Статью 51 изложить в следующей редакции:</w:t>
      </w:r>
    </w:p>
    <w:p w:rsidR="00136940" w:rsidRPr="00D72F91" w:rsidRDefault="00136940" w:rsidP="00136940">
      <w:pPr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jc w:val="both"/>
        <w:outlineLvl w:val="2"/>
        <w:rPr>
          <w:b/>
        </w:rPr>
      </w:pPr>
      <w:bookmarkStart w:id="30" w:name="_Toc329177295"/>
      <w:bookmarkEnd w:id="27"/>
      <w:r w:rsidRPr="00D72F91">
        <w:rPr>
          <w:b/>
        </w:rPr>
        <w:t>Зона размещения сельскохозяйственных предприятий (СХ-1)</w:t>
      </w:r>
      <w:bookmarkEnd w:id="30"/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</w:rPr>
      </w:pPr>
      <w:r w:rsidRPr="00D72F91">
        <w:rPr>
          <w:i/>
        </w:rPr>
        <w:t xml:space="preserve">1. </w:t>
      </w:r>
      <w:r w:rsidRPr="00D72F91">
        <w:rPr>
          <w:b/>
          <w:bCs/>
          <w:i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6624"/>
      </w:tblGrid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Растениеводство (1.1)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</w:pPr>
            <w:r w:rsidRPr="00D72F91">
              <w:t>Осуществление хозяйственной деятельности, связанной с выращиванием сельскохозяйственных культур.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left="68" w:right="68"/>
              <w:rPr>
                <w:shd w:val="clear" w:color="auto" w:fill="FFFFFF"/>
              </w:rPr>
            </w:pPr>
            <w:r w:rsidRPr="00D72F91">
              <w:t>Содержание данного вида разрешенного использования включает в себя содержание видов разрешенного использования с </w:t>
            </w:r>
            <w:hyperlink r:id="rId66" w:anchor="block_1012" w:history="1">
              <w:r w:rsidRPr="00D72F91">
                <w:rPr>
                  <w:rStyle w:val="a9"/>
                </w:rPr>
                <w:t>кодами 1.2-1.6</w:t>
              </w:r>
            </w:hyperlink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Выращивание зерновых и иных сельскохозяйственных культур (1.2)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</w:pPr>
            <w:r w:rsidRPr="00D72F91">
              <w:rPr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Овощеводство (1.3)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</w:pPr>
            <w:r w:rsidRPr="00D72F91">
              <w:rPr>
                <w:shd w:val="clear" w:color="auto" w:fill="FFFFFF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</w:t>
            </w:r>
            <w:r w:rsidRPr="00D72F91">
              <w:rPr>
                <w:b/>
                <w:shd w:val="clear" w:color="auto" w:fill="FFFFFF"/>
              </w:rPr>
              <w:t>в том числе с использованием теплиц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Выращивание тонизирующих, лекарственных, цветочных культур (1.4)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</w:pPr>
            <w:r w:rsidRPr="00D72F91">
              <w:rPr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 цветочных культур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Садоводство (1.5)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Выращивание льна и конопли (1.6)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</w:pPr>
            <w:r w:rsidRPr="00D72F91">
              <w:rPr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Животноводство (1.7)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</w:pPr>
            <w:r w:rsidRPr="00D72F91">
              <w:t>Осуществление хозяйственной деятельности, связанной с производством продукции животноводства, в том числе сенокошение, выпас 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left="68" w:right="68"/>
              <w:rPr>
                <w:shd w:val="clear" w:color="auto" w:fill="FFFFFF"/>
              </w:rPr>
            </w:pPr>
            <w:r w:rsidRPr="00D72F91"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67" w:anchor="block_1018" w:history="1">
              <w:r w:rsidRPr="00D72F91">
                <w:rPr>
                  <w:rStyle w:val="a9"/>
                </w:rPr>
                <w:t>кодами 1.8-1.11</w:t>
              </w:r>
            </w:hyperlink>
            <w:r w:rsidRPr="00D72F91">
              <w:t>, </w:t>
            </w:r>
            <w:hyperlink r:id="rId68" w:anchor="block_10115" w:history="1">
              <w:r w:rsidRPr="00D72F91">
                <w:rPr>
                  <w:rStyle w:val="a9"/>
                </w:rPr>
                <w:t>1.15</w:t>
              </w:r>
            </w:hyperlink>
            <w:r w:rsidRPr="00D72F91">
              <w:t>, </w:t>
            </w:r>
            <w:hyperlink r:id="rId69" w:anchor="block_1119" w:history="1">
              <w:r w:rsidRPr="00D72F91">
                <w:rPr>
                  <w:rStyle w:val="a9"/>
                </w:rPr>
                <w:t>1.19</w:t>
              </w:r>
            </w:hyperlink>
            <w:r w:rsidRPr="00D72F91">
              <w:t>, 1.20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Скотоводство (1.8)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</w:pPr>
            <w:r w:rsidRPr="00D72F91"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shd w:val="clear" w:color="auto" w:fill="FFFFFF"/>
              </w:rPr>
            </w:pPr>
            <w:r w:rsidRPr="00D72F91"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Звероводство (1.9)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</w:pPr>
            <w:r w:rsidRPr="00D72F91">
              <w:t>Осуществление хозяйственной деятельности, связанной с разведением в неволе ценных пушных зверей;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</w:pPr>
            <w:r w:rsidRPr="00D72F91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shd w:val="clear" w:color="auto" w:fill="FFFFFF"/>
              </w:rPr>
            </w:pPr>
            <w:r w:rsidRPr="00D72F91"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Птицеводство (1.10)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</w:pPr>
            <w:r w:rsidRPr="00D72F91"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</w:pPr>
            <w:r w:rsidRPr="00D72F91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shd w:val="clear" w:color="auto" w:fill="FFFFFF"/>
              </w:rPr>
            </w:pPr>
            <w:r w:rsidRPr="00D72F91"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72F91">
              <w:rPr>
                <w:b/>
                <w:i/>
              </w:rPr>
              <w:t xml:space="preserve">Свиноводство </w:t>
            </w:r>
          </w:p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</w:rPr>
              <w:t>(1.11)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72F91">
              <w:rPr>
                <w:bCs/>
                <w:iCs/>
              </w:rPr>
              <w:t>Осуществление хозяйственной деятельности, связанной с разведением свиней;</w:t>
            </w:r>
          </w:p>
          <w:p w:rsidR="00136940" w:rsidRPr="00D72F91" w:rsidRDefault="00136940" w:rsidP="00AD161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72F91">
              <w:rPr>
                <w:bCs/>
                <w:iCs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shd w:val="clear" w:color="auto" w:fill="FFFFFF"/>
              </w:rPr>
            </w:pPr>
            <w:r w:rsidRPr="00D72F91">
              <w:rPr>
                <w:bCs/>
                <w:iCs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72F91">
              <w:rPr>
                <w:b/>
                <w:i/>
              </w:rPr>
              <w:t>Пчеловодство</w:t>
            </w:r>
          </w:p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</w:rPr>
              <w:t>(1.12)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72F91">
              <w:rPr>
                <w:bCs/>
                <w:iCs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136940" w:rsidRPr="00D72F91" w:rsidRDefault="00136940" w:rsidP="00AD161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72F91">
              <w:rPr>
                <w:bCs/>
                <w:iCs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shd w:val="clear" w:color="auto" w:fill="FFFFFF"/>
              </w:rPr>
            </w:pPr>
            <w:r w:rsidRPr="00D72F91">
              <w:rPr>
                <w:bCs/>
                <w:iCs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72F91">
              <w:rPr>
                <w:b/>
                <w:i/>
              </w:rPr>
              <w:t>Рыбоводство</w:t>
            </w:r>
          </w:p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</w:rPr>
              <w:t>(1.13)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D72F91">
              <w:rPr>
                <w:bCs/>
                <w:iCs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shd w:val="clear" w:color="auto" w:fill="FFFFFF"/>
              </w:rPr>
            </w:pPr>
            <w:r w:rsidRPr="00D72F91">
              <w:rPr>
                <w:bCs/>
                <w:iCs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Научное обеспечение сельского хозяйства (1.14)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 генетических ресурсов растений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b/>
                <w:i/>
              </w:rPr>
            </w:pPr>
            <w:r w:rsidRPr="00D72F91">
              <w:rPr>
                <w:b/>
                <w:i/>
              </w:rPr>
              <w:t>Хранение и переработка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b/>
                <w:i/>
              </w:rPr>
            </w:pPr>
            <w:r w:rsidRPr="00D72F91">
              <w:rPr>
                <w:b/>
                <w:i/>
              </w:rPr>
              <w:t>сельскохозяйственной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</w:rPr>
              <w:t>продукции (1.15)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</w:pPr>
            <w:r w:rsidRPr="00D72F91">
              <w:rPr>
                <w:shd w:val="clear" w:color="auto" w:fill="FFFFFF"/>
              </w:rPr>
              <w:t xml:space="preserve">Размещение зданий, сооружений, используемых для производства, хранения, первичной и глубокой переработки сельскохозяйственной продукции 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b/>
                <w:i/>
              </w:rPr>
            </w:pPr>
            <w:r w:rsidRPr="00D72F91">
              <w:rPr>
                <w:b/>
                <w:i/>
              </w:rPr>
              <w:t>Обеспечение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b/>
                <w:i/>
              </w:rPr>
            </w:pPr>
            <w:r w:rsidRPr="00D72F91">
              <w:rPr>
                <w:b/>
                <w:i/>
              </w:rPr>
              <w:t>сельскохозяйственного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b/>
                <w:i/>
              </w:rPr>
            </w:pPr>
            <w:r w:rsidRPr="00D72F91">
              <w:rPr>
                <w:b/>
                <w:i/>
              </w:rPr>
              <w:t>производства (1.18)</w:t>
            </w:r>
          </w:p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</w:pPr>
            <w:r w:rsidRPr="00D72F91">
              <w:rPr>
                <w:shd w:val="clear" w:color="auto" w:fill="FFFFF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b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>Сенокошение (1.19)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Кошение трав, сбор и заготовка сена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6"/>
              <w:shd w:val="clear" w:color="auto" w:fill="FFFFFF"/>
              <w:spacing w:before="68" w:beforeAutospacing="0" w:after="68" w:afterAutospacing="0"/>
              <w:ind w:left="68" w:right="68"/>
              <w:rPr>
                <w:b/>
                <w:i/>
              </w:rPr>
            </w:pPr>
            <w:r w:rsidRPr="00D72F91">
              <w:rPr>
                <w:b/>
                <w:i/>
              </w:rPr>
              <w:t>Выпас</w:t>
            </w:r>
          </w:p>
          <w:p w:rsidR="00136940" w:rsidRPr="00D72F91" w:rsidRDefault="00136940" w:rsidP="00AD1613">
            <w:pPr>
              <w:pStyle w:val="s16"/>
              <w:shd w:val="clear" w:color="auto" w:fill="FFFFFF"/>
              <w:spacing w:before="68" w:beforeAutospacing="0" w:after="68" w:afterAutospacing="0"/>
              <w:ind w:left="68" w:right="68"/>
              <w:rPr>
                <w:b/>
                <w:i/>
              </w:rPr>
            </w:pPr>
            <w:r w:rsidRPr="00D72F91">
              <w:rPr>
                <w:b/>
                <w:i/>
              </w:rPr>
              <w:t>сельскохозяйственных</w:t>
            </w:r>
          </w:p>
          <w:p w:rsidR="00136940" w:rsidRPr="00D72F91" w:rsidRDefault="00136940" w:rsidP="00AD1613">
            <w:pPr>
              <w:pStyle w:val="s16"/>
              <w:shd w:val="clear" w:color="auto" w:fill="FFFFFF"/>
              <w:spacing w:before="68" w:beforeAutospacing="0" w:after="68" w:afterAutospacing="0"/>
              <w:ind w:left="68" w:right="68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</w:rPr>
              <w:t>животных (1.20)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Выпас сельскохозяйственных животных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72F91">
              <w:rPr>
                <w:b/>
                <w:i/>
              </w:rPr>
              <w:t xml:space="preserve">Коммунальное обслуживание </w:t>
            </w:r>
          </w:p>
          <w:p w:rsidR="00136940" w:rsidRPr="00D72F91" w:rsidRDefault="00136940" w:rsidP="00AD161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72F91">
              <w:rPr>
                <w:b/>
                <w:i/>
              </w:rPr>
              <w:t>(3.1)</w:t>
            </w:r>
          </w:p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</w:pPr>
            <w:r w:rsidRPr="00D72F91">
              <w:rPr>
                <w:bCs/>
                <w:iCs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:rsidR="00136940" w:rsidRPr="00D72F91" w:rsidRDefault="00136940" w:rsidP="00136940">
      <w:pPr>
        <w:ind w:firstLine="567"/>
        <w:rPr>
          <w:b/>
          <w:i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i/>
        </w:rPr>
        <w:t>2. Условно разрешенные виды</w:t>
      </w:r>
      <w:r w:rsidRPr="00D72F91">
        <w:rPr>
          <w:b/>
          <w:bCs/>
          <w:i/>
        </w:rPr>
        <w:t xml:space="preserve">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7001"/>
      </w:tblGrid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Стационарное медицинское обслуживание (3.4.2)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116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станций скорой помощи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Ветеринарное обслуживание (3.10)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75" w:after="75"/>
              <w:ind w:left="75" w:right="75"/>
              <w:jc w:val="both"/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70" w:anchor="block_103101" w:history="1">
              <w:r w:rsidRPr="00D72F91">
                <w:rPr>
                  <w:rStyle w:val="a9"/>
                  <w:shd w:val="clear" w:color="auto" w:fill="FFFFFF"/>
                </w:rPr>
                <w:t>кодами 3.10.1 - 3.10.2</w:t>
              </w:r>
            </w:hyperlink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68" w:after="68"/>
              <w:ind w:left="68" w:right="68"/>
              <w:jc w:val="both"/>
              <w:rPr>
                <w:b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>Амбулаторное ветеринарное обслуживание (3.10.1)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75" w:after="75"/>
              <w:ind w:left="75" w:right="75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 оказания ветеринарных услуг без содержания животных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68" w:after="68"/>
              <w:ind w:left="68" w:right="68"/>
              <w:jc w:val="both"/>
              <w:rPr>
                <w:b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>Приюты для животных (3.10.2)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</w:pPr>
            <w:r w:rsidRPr="00D72F91"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</w:pPr>
            <w:r w:rsidRPr="00D72F91"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shd w:val="clear" w:color="auto" w:fill="FFFFFF"/>
              </w:rPr>
            </w:pPr>
            <w:r w:rsidRPr="00D72F91">
              <w:t>размещение объектов капитального строительства, предназначенных для организации гостиниц для животных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68" w:after="68"/>
              <w:ind w:left="68" w:right="68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Бытовое обслуживание (3.3)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75" w:after="75"/>
              <w:ind w:left="75" w:right="75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 мелкого ремонта, ателье, бани, парикмахерские, прачечные, химчистки, похоронные бюро)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68" w:after="68"/>
              <w:ind w:left="68" w:right="68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Заправка транспортных средств (4.9.1.1)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75" w:after="75"/>
              <w:ind w:left="75" w:right="75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</w:tbl>
    <w:p w:rsidR="00136940" w:rsidRPr="00D72F91" w:rsidRDefault="00136940" w:rsidP="00136940">
      <w:pPr>
        <w:ind w:firstLine="567"/>
        <w:rPr>
          <w:b/>
          <w:i/>
        </w:rPr>
      </w:pPr>
    </w:p>
    <w:p w:rsidR="00136940" w:rsidRPr="00D72F91" w:rsidRDefault="00136940" w:rsidP="00136940">
      <w:pPr>
        <w:widowControl w:val="0"/>
        <w:shd w:val="clear" w:color="auto" w:fill="FFFFFF"/>
        <w:spacing w:line="274" w:lineRule="exact"/>
        <w:ind w:right="-107" w:firstLine="567"/>
        <w:jc w:val="both"/>
        <w:rPr>
          <w:b/>
          <w:i/>
        </w:rPr>
      </w:pPr>
      <w:r w:rsidRPr="00D72F91">
        <w:rPr>
          <w:b/>
          <w:i/>
        </w:rPr>
        <w:t>3. Вспомогательные виды разрешенного использования:</w:t>
      </w:r>
    </w:p>
    <w:p w:rsidR="00136940" w:rsidRPr="00D72F91" w:rsidRDefault="00136940" w:rsidP="00136940">
      <w:pPr>
        <w:ind w:firstLine="567"/>
      </w:pPr>
      <w:r w:rsidRPr="00D72F91">
        <w:t>- объекты инженерной инфраструктуры;</w:t>
      </w:r>
    </w:p>
    <w:p w:rsidR="00136940" w:rsidRPr="00D72F91" w:rsidRDefault="00136940" w:rsidP="00136940">
      <w:pPr>
        <w:ind w:firstLine="567"/>
      </w:pPr>
      <w:r w:rsidRPr="00D72F91">
        <w:t>- объекты пожарной охраны, пожарные депо;</w:t>
      </w:r>
    </w:p>
    <w:p w:rsidR="00136940" w:rsidRPr="00D72F91" w:rsidRDefault="00136940" w:rsidP="00136940">
      <w:pPr>
        <w:ind w:firstLine="567"/>
      </w:pPr>
      <w:r w:rsidRPr="00D72F91">
        <w:t>- автостоянки для временного хранения грузовых автомобилей;</w:t>
      </w:r>
    </w:p>
    <w:p w:rsidR="00136940" w:rsidRPr="00D72F91" w:rsidRDefault="00136940" w:rsidP="00136940">
      <w:pPr>
        <w:ind w:firstLine="567"/>
      </w:pPr>
      <w:r w:rsidRPr="00D72F91">
        <w:t>- внутрихозяйственные дороги;</w:t>
      </w:r>
    </w:p>
    <w:p w:rsidR="00136940" w:rsidRPr="00D72F91" w:rsidRDefault="00136940" w:rsidP="00136940">
      <w:pPr>
        <w:ind w:firstLine="567"/>
      </w:pPr>
      <w:r w:rsidRPr="00D72F91">
        <w:t>- замкнутые водоемы;</w:t>
      </w:r>
    </w:p>
    <w:p w:rsidR="00136940" w:rsidRPr="00D72F91" w:rsidRDefault="00136940" w:rsidP="00136940">
      <w:pPr>
        <w:ind w:firstLine="567"/>
      </w:pPr>
      <w:r w:rsidRPr="00D72F91">
        <w:t>- лесозащитные полосы</w:t>
      </w:r>
    </w:p>
    <w:p w:rsidR="00136940" w:rsidRPr="00D72F91" w:rsidRDefault="00136940" w:rsidP="00136940">
      <w:pPr>
        <w:ind w:firstLine="567"/>
      </w:pPr>
      <w:r w:rsidRPr="00D72F91">
        <w:t>- предприятия общественного питания, непосредственно связанные с обслуживанием производственных предприятий;</w:t>
      </w:r>
    </w:p>
    <w:p w:rsidR="00136940" w:rsidRPr="00D72F91" w:rsidRDefault="00136940" w:rsidP="00136940">
      <w:pPr>
        <w:ind w:firstLine="567"/>
      </w:pPr>
      <w:r w:rsidRPr="00D72F91">
        <w:t>- объекты размещения (гостиницы, общежития), непосредственно связанные с обслуживанием производственных предприятий;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СХ-1 не подлежат установлению.</w:t>
      </w:r>
    </w:p>
    <w:p w:rsidR="00136940" w:rsidRPr="00D72F91" w:rsidRDefault="00136940" w:rsidP="00136940">
      <w:pPr>
        <w:autoSpaceDE w:val="0"/>
        <w:autoSpaceDN w:val="0"/>
        <w:adjustRightInd w:val="0"/>
        <w:spacing w:before="120" w:after="120"/>
        <w:ind w:firstLine="567"/>
        <w:jc w:val="both"/>
        <w:outlineLvl w:val="2"/>
        <w:rPr>
          <w:b/>
        </w:rPr>
      </w:pPr>
    </w:p>
    <w:p w:rsidR="00136940" w:rsidRPr="00D72F91" w:rsidRDefault="00136940" w:rsidP="00136940">
      <w:pPr>
        <w:autoSpaceDE w:val="0"/>
        <w:autoSpaceDN w:val="0"/>
        <w:adjustRightInd w:val="0"/>
        <w:spacing w:before="120" w:after="120"/>
        <w:ind w:firstLine="567"/>
        <w:jc w:val="both"/>
        <w:outlineLvl w:val="2"/>
        <w:rPr>
          <w:b/>
        </w:rPr>
      </w:pPr>
      <w:r w:rsidRPr="00D72F91">
        <w:rPr>
          <w:b/>
        </w:rPr>
        <w:t>2. Зона ведения фермерского хозяйства (СХ-2)</w:t>
      </w:r>
    </w:p>
    <w:p w:rsidR="00136940" w:rsidRPr="00D72F91" w:rsidRDefault="00136940" w:rsidP="00136940">
      <w:pPr>
        <w:widowControl w:val="0"/>
        <w:numPr>
          <w:ilvl w:val="0"/>
          <w:numId w:val="39"/>
        </w:numPr>
        <w:spacing w:before="60" w:after="0" w:line="240" w:lineRule="auto"/>
        <w:jc w:val="both"/>
        <w:rPr>
          <w:b/>
          <w:i/>
        </w:rPr>
      </w:pPr>
      <w:r w:rsidRPr="00D72F91">
        <w:rPr>
          <w:b/>
          <w:i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6624"/>
      </w:tblGrid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t>выращивание сельскохозяйственных культур;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t>производство сельскохозяйственной продукции;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t>размещение гаража и иных вспомогательных сооружений;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b/>
                <w:i/>
              </w:rPr>
            </w:pPr>
            <w:r w:rsidRPr="00D72F91">
              <w:t>содержание сельскохозяйственных животных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Растениеводство (1.1)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t>Осуществление хозяйственной деятельности, связанной с выращиванием сельскохозяйственных культур.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t>Содержание данного вида разрешенного использования включает в себя содержание видов разрешенного использования с </w:t>
            </w:r>
            <w:hyperlink r:id="rId71" w:anchor="block_1012" w:history="1">
              <w:r w:rsidRPr="00D72F91">
                <w:rPr>
                  <w:rStyle w:val="a9"/>
                </w:rPr>
                <w:t>кодами 1.2-1.6</w:t>
              </w:r>
            </w:hyperlink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Выращивание зерновых и иных сельскохозяйственных культур (1.2)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rPr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Овощеводство (1.3)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rPr>
                <w:shd w:val="clear" w:color="auto" w:fill="FFFFFF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</w:t>
            </w:r>
            <w:r w:rsidRPr="00D72F91">
              <w:rPr>
                <w:b/>
                <w:shd w:val="clear" w:color="auto" w:fill="FFFFFF"/>
              </w:rPr>
              <w:t>в том числе с использованием теплиц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Выращивание тонизирующих, лекарственных, цветочных культур (1.4)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rPr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 цветочных культур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Садоводство (1.5)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Выращивание льна и конопли (1.6)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rPr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Животноводство (1.7)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t>Осуществление хозяйственной деятельности, связанной с производством продукции животноводства, в том числе сенокошение, выпас 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72" w:anchor="block_1018" w:history="1">
              <w:r w:rsidRPr="00D72F91">
                <w:rPr>
                  <w:rStyle w:val="a9"/>
                </w:rPr>
                <w:t>кодами 1.8-1.11</w:t>
              </w:r>
            </w:hyperlink>
            <w:r w:rsidRPr="00D72F91">
              <w:t>, </w:t>
            </w:r>
            <w:hyperlink r:id="rId73" w:anchor="block_10115" w:history="1">
              <w:r w:rsidRPr="00D72F91">
                <w:rPr>
                  <w:rStyle w:val="a9"/>
                </w:rPr>
                <w:t>1.15</w:t>
              </w:r>
            </w:hyperlink>
            <w:r w:rsidRPr="00D72F91">
              <w:t>, </w:t>
            </w:r>
            <w:hyperlink r:id="rId74" w:anchor="block_1119" w:history="1">
              <w:r w:rsidRPr="00D72F91">
                <w:rPr>
                  <w:rStyle w:val="a9"/>
                </w:rPr>
                <w:t>1.19</w:t>
              </w:r>
            </w:hyperlink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Скотоводство (1.8)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Звероводство (1.9)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t>Осуществление хозяйственной деятельности, связанной с разведением в неволе ценных пушных зверей;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Птицеводство (1.10)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72F91">
              <w:rPr>
                <w:b/>
                <w:i/>
              </w:rPr>
              <w:t xml:space="preserve">Свиноводство </w:t>
            </w:r>
          </w:p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</w:rPr>
              <w:t>(1.11)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72F91">
              <w:rPr>
                <w:bCs/>
                <w:iCs/>
              </w:rPr>
              <w:t>Осуществление хозяйственной деятельности, связанной с разведением свиней;</w:t>
            </w:r>
          </w:p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72F91">
              <w:rPr>
                <w:bCs/>
                <w:iCs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rPr>
                <w:bCs/>
                <w:iCs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72F91">
              <w:rPr>
                <w:b/>
                <w:i/>
              </w:rPr>
              <w:t>Пчеловодство</w:t>
            </w:r>
          </w:p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</w:rPr>
              <w:t>(1.12)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72F91">
              <w:rPr>
                <w:bCs/>
                <w:iCs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72F91">
              <w:rPr>
                <w:bCs/>
                <w:iCs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rPr>
                <w:bCs/>
                <w:iCs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72F91">
              <w:rPr>
                <w:b/>
                <w:i/>
              </w:rPr>
              <w:t>Рыбоводство</w:t>
            </w:r>
          </w:p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</w:rPr>
              <w:t>(1.13)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72F91">
              <w:rPr>
                <w:bCs/>
                <w:iCs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rPr>
                <w:bCs/>
                <w:iCs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Научное обеспечение сельского хозяйства (1.14)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 генетических ресурсов растений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b/>
                <w:i/>
              </w:rPr>
            </w:pPr>
            <w:r w:rsidRPr="00D72F91">
              <w:rPr>
                <w:b/>
                <w:i/>
              </w:rPr>
              <w:t>Хранение и переработка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b/>
                <w:i/>
              </w:rPr>
            </w:pPr>
            <w:r w:rsidRPr="00D72F91">
              <w:rPr>
                <w:b/>
                <w:i/>
              </w:rPr>
              <w:t>сельскохозяйственной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</w:rPr>
              <w:t>продукции (1.15)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rPr>
                <w:shd w:val="clear" w:color="auto" w:fill="FFFFFF"/>
              </w:rPr>
              <w:t xml:space="preserve">Размещение зданий, сооружений, используемых для производства, хранения, первичной и глубокой переработки сельскохозяйственной продукции 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Ведение личного подсобного хозяйства на полевых участках (1.16)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rPr>
                <w:shd w:val="clear" w:color="auto" w:fill="FFFFFF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b/>
                <w:i/>
              </w:rPr>
            </w:pPr>
            <w:r w:rsidRPr="00D72F91">
              <w:rPr>
                <w:b/>
                <w:i/>
              </w:rPr>
              <w:t>Обеспечение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b/>
                <w:i/>
              </w:rPr>
            </w:pPr>
            <w:r w:rsidRPr="00D72F91">
              <w:rPr>
                <w:b/>
                <w:i/>
              </w:rPr>
              <w:t>сельскохозяйственного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b/>
                <w:i/>
              </w:rPr>
            </w:pPr>
            <w:r w:rsidRPr="00D72F91">
              <w:rPr>
                <w:b/>
                <w:i/>
              </w:rPr>
              <w:t>производства (1.18)</w:t>
            </w:r>
          </w:p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rPr>
                <w:shd w:val="clear" w:color="auto" w:fill="FFFFF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b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>Сенокошение (1.19)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Кошение трав, сбор и заготовка сена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6"/>
              <w:shd w:val="clear" w:color="auto" w:fill="FFFFFF"/>
              <w:spacing w:before="68" w:beforeAutospacing="0" w:after="68" w:afterAutospacing="0"/>
              <w:ind w:left="68" w:right="68"/>
              <w:rPr>
                <w:b/>
                <w:i/>
              </w:rPr>
            </w:pPr>
            <w:r w:rsidRPr="00D72F91">
              <w:rPr>
                <w:b/>
                <w:i/>
              </w:rPr>
              <w:t>Выпас</w:t>
            </w:r>
          </w:p>
          <w:p w:rsidR="00136940" w:rsidRPr="00D72F91" w:rsidRDefault="00136940" w:rsidP="00AD1613">
            <w:pPr>
              <w:pStyle w:val="s16"/>
              <w:shd w:val="clear" w:color="auto" w:fill="FFFFFF"/>
              <w:spacing w:before="68" w:beforeAutospacing="0" w:after="68" w:afterAutospacing="0"/>
              <w:ind w:left="68" w:right="68"/>
              <w:rPr>
                <w:b/>
                <w:i/>
              </w:rPr>
            </w:pPr>
            <w:r w:rsidRPr="00D72F91">
              <w:rPr>
                <w:b/>
                <w:i/>
              </w:rPr>
              <w:t>сельскохозяйственных</w:t>
            </w:r>
          </w:p>
          <w:p w:rsidR="00136940" w:rsidRPr="00D72F91" w:rsidRDefault="00136940" w:rsidP="00AD1613">
            <w:pPr>
              <w:pStyle w:val="s16"/>
              <w:shd w:val="clear" w:color="auto" w:fill="FFFFFF"/>
              <w:spacing w:before="68" w:beforeAutospacing="0" w:after="68" w:afterAutospacing="0"/>
              <w:ind w:left="68" w:right="68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</w:rPr>
              <w:t>животных (1.20)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Выпас сельскохозяйственных животных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72F91">
              <w:rPr>
                <w:b/>
                <w:i/>
              </w:rPr>
              <w:t xml:space="preserve">Коммунальное обслуживание </w:t>
            </w:r>
          </w:p>
          <w:p w:rsidR="00136940" w:rsidRPr="00D72F91" w:rsidRDefault="00136940" w:rsidP="00AD161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72F91">
              <w:rPr>
                <w:b/>
                <w:i/>
              </w:rPr>
              <w:t>(3.1)</w:t>
            </w:r>
          </w:p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rPr>
                <w:bCs/>
                <w:iCs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Улично-дорожная сеть (12.0.1)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41"/>
              <w:jc w:val="both"/>
            </w:pPr>
            <w:r w:rsidRPr="00D72F91">
              <w:t>Размещение объектов улично-дорожной сети: автомобильных дорог, пешеходных тротуаров,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right="75" w:firstLine="541"/>
              <w:jc w:val="both"/>
            </w:pPr>
            <w:r w:rsidRPr="00D72F91"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75" w:anchor="block_10271" w:history="1">
              <w:r w:rsidRPr="00D72F91">
                <w:rPr>
                  <w:rStyle w:val="a9"/>
                </w:rPr>
                <w:t>кодами 2.7.1</w:t>
              </w:r>
            </w:hyperlink>
            <w:r w:rsidRPr="00D72F91">
              <w:t>, </w:t>
            </w:r>
            <w:hyperlink r:id="rId76" w:anchor="block_1049" w:history="1">
              <w:r w:rsidRPr="00D72F91">
                <w:rPr>
                  <w:rStyle w:val="a9"/>
                </w:rPr>
                <w:t>4.9</w:t>
              </w:r>
            </w:hyperlink>
            <w:r w:rsidRPr="00D72F91">
              <w:t>, </w:t>
            </w:r>
            <w:hyperlink r:id="rId77" w:anchor="block_1723" w:history="1">
              <w:r w:rsidRPr="00D72F91">
                <w:rPr>
                  <w:rStyle w:val="a9"/>
                </w:rPr>
                <w:t>7.2.3</w:t>
              </w:r>
            </w:hyperlink>
            <w:r w:rsidRPr="00D72F91">
              <w:t>, а также некапитальных сооружений, предназначенных для охраны транспортных средств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Благоустройство территории (12.0.2)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rPr>
                <w:shd w:val="clear" w:color="auto" w:fill="FFFFF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136940" w:rsidRPr="00D72F91" w:rsidRDefault="00136940" w:rsidP="00136940">
      <w:pPr>
        <w:widowControl w:val="0"/>
        <w:spacing w:before="60"/>
        <w:ind w:firstLine="708"/>
        <w:jc w:val="both"/>
        <w:rPr>
          <w:b/>
          <w:i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i/>
        </w:rPr>
        <w:t>2. Условно разрешенные виды</w:t>
      </w:r>
      <w:r w:rsidRPr="00D72F91">
        <w:rPr>
          <w:b/>
          <w:bCs/>
          <w:i/>
        </w:rPr>
        <w:t xml:space="preserve">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7001"/>
      </w:tblGrid>
      <w:tr w:rsidR="00136940" w:rsidRPr="00D72F91" w:rsidTr="00AD161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Ветеринарное обслуживание (3.10)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75" w:after="75"/>
              <w:ind w:left="75" w:right="75"/>
              <w:jc w:val="both"/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78" w:anchor="block_103101" w:history="1">
              <w:r w:rsidRPr="00D72F91">
                <w:rPr>
                  <w:rStyle w:val="a9"/>
                  <w:shd w:val="clear" w:color="auto" w:fill="FFFFFF"/>
                </w:rPr>
                <w:t>кодами 3.10.1 - 3.10.2</w:t>
              </w:r>
            </w:hyperlink>
          </w:p>
        </w:tc>
      </w:tr>
      <w:tr w:rsidR="00136940" w:rsidRPr="00D72F91" w:rsidTr="00AD161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68" w:after="68"/>
              <w:ind w:left="68" w:right="68" w:firstLine="34"/>
              <w:jc w:val="both"/>
              <w:rPr>
                <w:b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>Амбулаторное ветеринарное обслуживание (3.10.1)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75" w:after="75"/>
              <w:ind w:left="75" w:right="75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 оказания ветеринарных услуг без содержания животных</w:t>
            </w:r>
          </w:p>
        </w:tc>
      </w:tr>
      <w:tr w:rsidR="00136940" w:rsidRPr="00D72F91" w:rsidTr="00AD161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68" w:after="68"/>
              <w:ind w:left="68" w:right="68" w:firstLine="34"/>
              <w:jc w:val="both"/>
              <w:rPr>
                <w:b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>Приюты для животных (3.10.2)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</w:pPr>
            <w:r w:rsidRPr="00D72F91"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</w:pPr>
            <w:r w:rsidRPr="00D72F91"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shd w:val="clear" w:color="auto" w:fill="FFFFFF"/>
              </w:rPr>
            </w:pPr>
            <w:r w:rsidRPr="00D72F91">
              <w:t>размещение объектов капитального строительства, предназначенных для организации гостиниц для животных</w:t>
            </w:r>
          </w:p>
        </w:tc>
      </w:tr>
      <w:tr w:rsidR="00136940" w:rsidRPr="00D72F91" w:rsidTr="00AD161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68" w:after="68"/>
              <w:ind w:left="68" w:right="68"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Бытовое обслуживание (3.3)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75" w:after="75"/>
              <w:ind w:left="75" w:right="75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 мелкого ремонта, ателье, бани, парикмахерские, прачечные, химчистки, похоронные бюро)</w:t>
            </w:r>
          </w:p>
        </w:tc>
      </w:tr>
      <w:tr w:rsidR="00136940" w:rsidRPr="00D72F91" w:rsidTr="00AD161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68" w:after="68"/>
              <w:ind w:left="68" w:right="68"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Осуществление религиозных обрядов (3.7.1)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75" w:after="75"/>
              <w:ind w:left="75" w:right="75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зданий и сооружений, предназначенных для совершения религиозных обрядов и церемоний (в том числе церкви, соборы, храмы, часовни, мечети, молельные дома, синагоги)</w:t>
            </w:r>
          </w:p>
        </w:tc>
      </w:tr>
    </w:tbl>
    <w:p w:rsidR="00136940" w:rsidRPr="00D72F91" w:rsidRDefault="00136940" w:rsidP="00136940">
      <w:pPr>
        <w:widowControl w:val="0"/>
        <w:spacing w:before="60"/>
        <w:jc w:val="both"/>
        <w:rPr>
          <w:b/>
          <w:i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i/>
        </w:rPr>
      </w:pPr>
      <w:r w:rsidRPr="00D72F91">
        <w:rPr>
          <w:b/>
          <w:i/>
        </w:rPr>
        <w:t>3. Вспомогательные виды разрешенного использования: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помещения для охраны;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площадки для мусоросборников;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 xml:space="preserve"> - противопожарные водоемы;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временные объекты торговли;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парковки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внутрихозяйственные дороги;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-лесозащитные полосы.</w:t>
      </w:r>
    </w:p>
    <w:p w:rsidR="00136940" w:rsidRPr="00D72F91" w:rsidRDefault="00136940" w:rsidP="00136940">
      <w:pPr>
        <w:pStyle w:val="nienie"/>
        <w:keepLines w:val="0"/>
        <w:rPr>
          <w:rFonts w:ascii="Times New Roman" w:hAnsi="Times New Roman"/>
          <w:szCs w:val="24"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СХ-2 не подлежат установлению.</w:t>
      </w:r>
    </w:p>
    <w:p w:rsidR="00136940" w:rsidRPr="00D72F91" w:rsidRDefault="00136940" w:rsidP="00136940">
      <w:pPr>
        <w:ind w:firstLine="540"/>
        <w:jc w:val="both"/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</w:rPr>
      </w:pPr>
      <w:r w:rsidRPr="00D72F91">
        <w:rPr>
          <w:b/>
        </w:rPr>
        <w:t>3. Зона размещения садовых и огородных участков (СХ-3)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i/>
        </w:rPr>
      </w:pPr>
      <w:r w:rsidRPr="00D72F91">
        <w:rPr>
          <w:b/>
          <w:i/>
        </w:rPr>
        <w:t>1. 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6932"/>
      </w:tblGrid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Земельные участки общего назначения (13.0)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Ведение огородничества (13.1)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 инвентаря и урожая сельскохозяйственных культур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Ведение садоводства (13.2)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 </w:t>
            </w:r>
            <w:r w:rsidRPr="00D72F91">
              <w:t>(предусмотренного видом разрешенного использования 2.1: 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  <w:r w:rsidRPr="00D72F91">
              <w:rPr>
                <w:shd w:val="clear" w:color="auto" w:fill="FFFFFF"/>
              </w:rPr>
              <w:t>, размещение хозяйственных построек и гаражей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Оказание услуг связи (3.2.3)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Бытовое обслуживание (3.3)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Амбулаторно-поликлиническое обслуживание (3.4.1)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72F91">
              <w:rPr>
                <w:b/>
                <w:i/>
              </w:rPr>
              <w:t xml:space="preserve">Коммунальное обслуживание </w:t>
            </w:r>
          </w:p>
          <w:p w:rsidR="00136940" w:rsidRPr="00D72F91" w:rsidRDefault="00136940" w:rsidP="00AD161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72F91">
              <w:rPr>
                <w:b/>
                <w:i/>
              </w:rPr>
              <w:t>(3.1)</w:t>
            </w:r>
          </w:p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</w:pPr>
            <w:r w:rsidRPr="00D72F91">
              <w:rPr>
                <w:bCs/>
                <w:iCs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Улично-дорожная сеть (12.0.1)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41"/>
              <w:jc w:val="both"/>
            </w:pPr>
            <w:r w:rsidRPr="00D72F91">
              <w:t>Размещение объектов улично-дорожной сети: автомобильных дорог, пешеходных тротуаров,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right="75" w:firstLine="541"/>
              <w:jc w:val="both"/>
            </w:pPr>
            <w:r w:rsidRPr="00D72F91"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79" w:anchor="block_10271" w:history="1">
              <w:r w:rsidRPr="00D72F91">
                <w:rPr>
                  <w:rStyle w:val="a9"/>
                </w:rPr>
                <w:t>кодами 2.7.1</w:t>
              </w:r>
            </w:hyperlink>
            <w:r w:rsidRPr="00D72F91">
              <w:t>, </w:t>
            </w:r>
            <w:hyperlink r:id="rId80" w:anchor="block_1049" w:history="1">
              <w:r w:rsidRPr="00D72F91">
                <w:rPr>
                  <w:rStyle w:val="a9"/>
                </w:rPr>
                <w:t>4.9</w:t>
              </w:r>
            </w:hyperlink>
            <w:r w:rsidRPr="00D72F91">
              <w:t>, </w:t>
            </w:r>
            <w:hyperlink r:id="rId81" w:anchor="block_1723" w:history="1">
              <w:r w:rsidRPr="00D72F91">
                <w:rPr>
                  <w:rStyle w:val="a9"/>
                </w:rPr>
                <w:t>7.2.3</w:t>
              </w:r>
            </w:hyperlink>
            <w:r w:rsidRPr="00D72F91">
              <w:t>, а также некапитальных сооружений, предназначенных для охраны транспортных средств</w:t>
            </w:r>
          </w:p>
        </w:tc>
      </w:tr>
      <w:tr w:rsidR="00136940" w:rsidRPr="00D72F91" w:rsidTr="00AD16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Благоустройство территории (12.0.2)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right="75" w:firstLine="567"/>
              <w:jc w:val="both"/>
            </w:pPr>
            <w:r w:rsidRPr="00D72F91">
              <w:rPr>
                <w:shd w:val="clear" w:color="auto" w:fill="FFFFF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i/>
        </w:rPr>
        <w:t>2. Условно разрешенные виды</w:t>
      </w:r>
      <w:r w:rsidRPr="00D72F91">
        <w:rPr>
          <w:b/>
          <w:bCs/>
          <w:i/>
        </w:rPr>
        <w:t xml:space="preserve">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7001"/>
      </w:tblGrid>
      <w:tr w:rsidR="00136940" w:rsidRPr="00D72F91" w:rsidTr="00AD161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Блокированная жилая застройка (2.3)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</w:pPr>
            <w:r w:rsidRPr="00D72F91"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</w:pPr>
            <w:r w:rsidRPr="00D72F91"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136940" w:rsidRPr="00D72F91" w:rsidTr="00AD161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68" w:after="68"/>
              <w:ind w:left="68" w:right="68" w:firstLine="34"/>
              <w:jc w:val="both"/>
              <w:rPr>
                <w:b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>Амбулаторное ветеринарное обслуживание (3.10.1)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75" w:after="75"/>
              <w:ind w:left="75" w:right="75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 оказания ветеринарных услуг без содержания животных</w:t>
            </w:r>
          </w:p>
        </w:tc>
      </w:tr>
      <w:tr w:rsidR="00136940" w:rsidRPr="00D72F91" w:rsidTr="00AD161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68" w:after="68"/>
              <w:ind w:left="68" w:right="68" w:firstLine="34"/>
              <w:jc w:val="both"/>
              <w:rPr>
                <w:b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>Магазины (4.4)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75" w:after="75"/>
              <w:ind w:left="75" w:right="75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136940" w:rsidRPr="00D72F91" w:rsidTr="00AD161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68" w:after="68"/>
              <w:ind w:left="68" w:right="68"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Общественное питание (4.6)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75" w:after="75"/>
              <w:ind w:left="75" w:right="75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136940" w:rsidRPr="00D72F91" w:rsidTr="00AD161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68" w:after="68"/>
              <w:ind w:left="68" w:right="68"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Осуществление религиозных обрядов (3.7.1)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pacing w:before="75" w:after="75"/>
              <w:ind w:left="75" w:right="75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зданий и сооружений, предназначенных для совершения религиозных обрядов и церемоний (в том числе церкви, соборы, храмы, часовни, мечети, молельные дома, синагоги)</w:t>
            </w:r>
          </w:p>
        </w:tc>
      </w:tr>
    </w:tbl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</w:p>
    <w:p w:rsidR="00136940" w:rsidRPr="00D72F91" w:rsidRDefault="00136940" w:rsidP="00136940">
      <w:pPr>
        <w:widowControl w:val="0"/>
        <w:spacing w:before="60"/>
        <w:jc w:val="both"/>
        <w:rPr>
          <w:b/>
          <w:i/>
        </w:rPr>
      </w:pPr>
      <w:r w:rsidRPr="00D72F91">
        <w:rPr>
          <w:b/>
          <w:i/>
        </w:rPr>
        <w:t>3. Вспомогательные виды разрешенного использования: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строения для занятий индивидуальной трудовой деятельностью (без нарушения принципов добрососедства);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отделения, участковые пункты милиции;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 xml:space="preserve">- детские площадки, площадки для отдыха, спортивных занятий; 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сезонные (устанавливаемые на летний период) объекты обслуживания населения;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коллективные овощехранилища;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парковки перед объектами торговли и обслуживания;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емкости для хранения воды на индивидуальном участке;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водозаборы;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общественные резервуары для хранения воды;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помещения для охраны коллективных садов;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площадки для мусоросборников;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противопожарные водоемы;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лесозащитные полосы;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некапитальные объекты, разрешенные к размещению в границах зон затопления паводком 1% обеспеченности в соответствии с действующими нормативами</w:t>
      </w:r>
    </w:p>
    <w:p w:rsidR="00136940" w:rsidRPr="00D72F91" w:rsidRDefault="00136940" w:rsidP="00136940">
      <w:pPr>
        <w:pStyle w:val="nienie"/>
        <w:keepLines w:val="0"/>
        <w:rPr>
          <w:rFonts w:ascii="Times New Roman" w:hAnsi="Times New Roman"/>
          <w:szCs w:val="24"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i/>
        </w:rPr>
      </w:pPr>
      <w:r w:rsidRPr="00D72F91">
        <w:rPr>
          <w:b/>
          <w:i/>
        </w:rPr>
        <w:t>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136940" w:rsidRPr="00D72F91" w:rsidRDefault="00136940" w:rsidP="0013694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hd w:val="clear" w:color="auto" w:fill="FFFFFF"/>
        </w:rPr>
      </w:pPr>
      <w:r w:rsidRPr="00D72F91">
        <w:t>Предельные (максимальные и (или) минимальные) размеры земельных участков</w:t>
      </w:r>
      <w:r w:rsidRPr="00D72F91">
        <w:rPr>
          <w:spacing w:val="2"/>
          <w:shd w:val="clear" w:color="auto" w:fill="FFFFFF"/>
        </w:rPr>
        <w:t xml:space="preserve">: </w:t>
      </w:r>
    </w:p>
    <w:p w:rsidR="00136940" w:rsidRPr="00D72F91" w:rsidRDefault="00136940" w:rsidP="0013694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D72F91">
        <w:rPr>
          <w:spacing w:val="2"/>
        </w:rPr>
        <w:t>1) максимальные размеры для ведения:</w:t>
      </w:r>
    </w:p>
    <w:p w:rsidR="00136940" w:rsidRPr="00D72F91" w:rsidRDefault="00136940" w:rsidP="0013694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D72F91">
        <w:rPr>
          <w:spacing w:val="2"/>
        </w:rPr>
        <w:t>садоводства - 3000 квадратных метров;</w:t>
      </w:r>
    </w:p>
    <w:p w:rsidR="00136940" w:rsidRPr="00D72F91" w:rsidRDefault="00136940" w:rsidP="0013694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D72F91">
        <w:rPr>
          <w:spacing w:val="2"/>
        </w:rPr>
        <w:t>огородничества - 1500 квадратных метров;</w:t>
      </w:r>
    </w:p>
    <w:p w:rsidR="00136940" w:rsidRPr="00D72F91" w:rsidRDefault="00136940" w:rsidP="00136940">
      <w:pPr>
        <w:ind w:firstLine="567"/>
        <w:jc w:val="both"/>
      </w:pPr>
      <w:r w:rsidRPr="00D72F91">
        <w:t>для размещения объектов иных видов разрешенного использования - для данной зоны не устанавливается.</w:t>
      </w:r>
    </w:p>
    <w:p w:rsidR="00136940" w:rsidRPr="00D72F91" w:rsidRDefault="00136940" w:rsidP="0013694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hd w:val="clear" w:color="auto" w:fill="FFFFFF"/>
        </w:rPr>
      </w:pPr>
      <w:r w:rsidRPr="00D72F91">
        <w:rPr>
          <w:spacing w:val="2"/>
          <w:shd w:val="clear" w:color="auto" w:fill="FFFFFF"/>
        </w:rPr>
        <w:t>2) минимальные размеры для ведения:</w:t>
      </w:r>
    </w:p>
    <w:p w:rsidR="00136940" w:rsidRPr="00D72F91" w:rsidRDefault="00136940" w:rsidP="0013694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hd w:val="clear" w:color="auto" w:fill="FFFFFF"/>
        </w:rPr>
      </w:pPr>
      <w:r w:rsidRPr="00D72F91">
        <w:rPr>
          <w:spacing w:val="2"/>
          <w:shd w:val="clear" w:color="auto" w:fill="FFFFFF"/>
        </w:rPr>
        <w:t>садоводства - 300 квадратных метров;</w:t>
      </w:r>
    </w:p>
    <w:p w:rsidR="00136940" w:rsidRPr="00D72F91" w:rsidRDefault="00136940" w:rsidP="0013694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D72F91">
        <w:rPr>
          <w:spacing w:val="2"/>
          <w:shd w:val="clear" w:color="auto" w:fill="FFFFFF"/>
        </w:rPr>
        <w:t>огородничества - 100 квадратных метров</w:t>
      </w:r>
    </w:p>
    <w:p w:rsidR="00136940" w:rsidRPr="00D72F91" w:rsidRDefault="00136940" w:rsidP="00136940">
      <w:pPr>
        <w:ind w:firstLine="567"/>
        <w:jc w:val="both"/>
      </w:pPr>
      <w:r w:rsidRPr="00D72F91">
        <w:t>для размещения объектов иных видов разрешенного использования - для данной зоны не устанавливается.</w:t>
      </w:r>
    </w:p>
    <w:p w:rsidR="00136940" w:rsidRPr="00D72F91" w:rsidRDefault="00136940" w:rsidP="00136940">
      <w:pPr>
        <w:ind w:firstLine="709"/>
        <w:jc w:val="both"/>
      </w:pPr>
      <w:r w:rsidRPr="00D72F91">
        <w:t xml:space="preserve">Максимальная высота зданий, строений, сооружений – </w:t>
      </w:r>
      <w:smartTag w:uri="urn:schemas-microsoft-com:office:smarttags" w:element="metricconverter">
        <w:smartTagPr>
          <w:attr w:name="ProductID" w:val="20 м"/>
        </w:smartTagPr>
        <w:r w:rsidRPr="00D72F91">
          <w:t>20 м</w:t>
        </w:r>
      </w:smartTag>
      <w:r w:rsidRPr="00D72F91">
        <w:t>.</w:t>
      </w:r>
    </w:p>
    <w:p w:rsidR="00136940" w:rsidRPr="00D72F91" w:rsidRDefault="00136940" w:rsidP="00136940">
      <w:pPr>
        <w:ind w:firstLine="709"/>
        <w:jc w:val="both"/>
      </w:pPr>
      <w:r w:rsidRPr="00D72F91">
        <w:t>Максимальная этажность зданий, строений – 3 этажа (включая мансардный).</w:t>
      </w:r>
    </w:p>
    <w:p w:rsidR="00136940" w:rsidRPr="00D72F91" w:rsidRDefault="00136940" w:rsidP="00136940">
      <w:pPr>
        <w:ind w:firstLine="709"/>
        <w:jc w:val="both"/>
      </w:pPr>
      <w:r w:rsidRPr="00D72F91"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</w:r>
    </w:p>
    <w:p w:rsidR="00136940" w:rsidRPr="00D72F91" w:rsidRDefault="00136940" w:rsidP="00136940">
      <w:pPr>
        <w:ind w:firstLine="709"/>
        <w:jc w:val="both"/>
      </w:pPr>
      <w:r w:rsidRPr="00D72F91">
        <w:t xml:space="preserve">от красной линии улиц (центральных проездов) до линии застройки – </w:t>
      </w:r>
      <w:smartTag w:uri="urn:schemas-microsoft-com:office:smarttags" w:element="metricconverter">
        <w:smartTagPr>
          <w:attr w:name="ProductID" w:val="5 м"/>
        </w:smartTagPr>
        <w:r w:rsidRPr="00D72F91">
          <w:t>5 м</w:t>
        </w:r>
      </w:smartTag>
      <w:r w:rsidRPr="00D72F91">
        <w:t>;</w:t>
      </w:r>
    </w:p>
    <w:p w:rsidR="00136940" w:rsidRPr="00D72F91" w:rsidRDefault="00136940" w:rsidP="00136940">
      <w:pPr>
        <w:ind w:firstLine="709"/>
        <w:jc w:val="both"/>
      </w:pPr>
      <w:r w:rsidRPr="00D72F91">
        <w:t xml:space="preserve">от красной линии проездов до линии застройки – </w:t>
      </w:r>
      <w:smartTag w:uri="urn:schemas-microsoft-com:office:smarttags" w:element="metricconverter">
        <w:smartTagPr>
          <w:attr w:name="ProductID" w:val="3 м"/>
        </w:smartTagPr>
        <w:r w:rsidRPr="00D72F91">
          <w:t>3 м</w:t>
        </w:r>
      </w:smartTag>
      <w:r w:rsidRPr="00D72F91">
        <w:t>;</w:t>
      </w:r>
    </w:p>
    <w:p w:rsidR="00136940" w:rsidRPr="00D72F91" w:rsidRDefault="00136940" w:rsidP="00136940">
      <w:pPr>
        <w:ind w:firstLine="709"/>
        <w:jc w:val="both"/>
      </w:pPr>
      <w:r w:rsidRPr="00D72F91">
        <w:t xml:space="preserve">от границ смежных земельных участков до садового (жилого) дома – </w:t>
      </w:r>
      <w:smartTag w:uri="urn:schemas-microsoft-com:office:smarttags" w:element="metricconverter">
        <w:smartTagPr>
          <w:attr w:name="ProductID" w:val="3 м"/>
        </w:smartTagPr>
        <w:r w:rsidRPr="00D72F91">
          <w:t>3 м</w:t>
        </w:r>
      </w:smartTag>
      <w:r w:rsidRPr="00D72F91">
        <w:t>;</w:t>
      </w:r>
    </w:p>
    <w:p w:rsidR="00136940" w:rsidRPr="00D72F91" w:rsidRDefault="00136940" w:rsidP="00136940">
      <w:pPr>
        <w:autoSpaceDE w:val="0"/>
        <w:autoSpaceDN w:val="0"/>
        <w:adjustRightInd w:val="0"/>
        <w:ind w:firstLine="709"/>
      </w:pPr>
      <w:r w:rsidRPr="00D72F91">
        <w:t xml:space="preserve">от границ смежных земельных участков  до других построек (гаражи и др.) – </w:t>
      </w:r>
      <w:smartTag w:uri="urn:schemas-microsoft-com:office:smarttags" w:element="metricconverter">
        <w:smartTagPr>
          <w:attr w:name="ProductID" w:val="1 м"/>
        </w:smartTagPr>
        <w:r w:rsidRPr="00D72F91">
          <w:t>1 м</w:t>
        </w:r>
      </w:smartTag>
      <w:r w:rsidRPr="00D72F91">
        <w:t>;</w:t>
      </w:r>
    </w:p>
    <w:p w:rsidR="00136940" w:rsidRPr="00D72F91" w:rsidRDefault="00136940" w:rsidP="00136940">
      <w:pPr>
        <w:autoSpaceDE w:val="0"/>
        <w:autoSpaceDN w:val="0"/>
        <w:adjustRightInd w:val="0"/>
        <w:ind w:firstLine="709"/>
      </w:pPr>
      <w:r w:rsidRPr="00D72F91">
        <w:t xml:space="preserve">от стволов высокорослых деревьев до границы соседнего земельного участка – </w:t>
      </w:r>
      <w:smartTag w:uri="urn:schemas-microsoft-com:office:smarttags" w:element="metricconverter">
        <w:smartTagPr>
          <w:attr w:name="ProductID" w:val="4 м"/>
        </w:smartTagPr>
        <w:r w:rsidRPr="00D72F91">
          <w:t>4 м</w:t>
        </w:r>
      </w:smartTag>
      <w:r w:rsidRPr="00D72F91">
        <w:t>;</w:t>
      </w:r>
    </w:p>
    <w:p w:rsidR="00136940" w:rsidRPr="00D72F91" w:rsidRDefault="00136940" w:rsidP="00136940">
      <w:pPr>
        <w:autoSpaceDE w:val="0"/>
        <w:autoSpaceDN w:val="0"/>
        <w:adjustRightInd w:val="0"/>
        <w:ind w:firstLine="709"/>
      </w:pPr>
      <w:r w:rsidRPr="00D72F91">
        <w:t xml:space="preserve">от стволов среднерослых деревьев до границы соседнего земельного участка – </w:t>
      </w:r>
      <w:smartTag w:uri="urn:schemas-microsoft-com:office:smarttags" w:element="metricconverter">
        <w:smartTagPr>
          <w:attr w:name="ProductID" w:val="2 м"/>
        </w:smartTagPr>
        <w:r w:rsidRPr="00D72F91">
          <w:t>2 м</w:t>
        </w:r>
      </w:smartTag>
      <w:r w:rsidRPr="00D72F91">
        <w:t>;</w:t>
      </w:r>
    </w:p>
    <w:p w:rsidR="00136940" w:rsidRPr="00D72F91" w:rsidRDefault="00136940" w:rsidP="00136940">
      <w:pPr>
        <w:autoSpaceDE w:val="0"/>
        <w:autoSpaceDN w:val="0"/>
        <w:adjustRightInd w:val="0"/>
        <w:ind w:firstLine="709"/>
      </w:pPr>
      <w:r w:rsidRPr="00D72F91">
        <w:t xml:space="preserve">от кустарников до границы соседнего земельного участка – </w:t>
      </w:r>
      <w:smartTag w:uri="urn:schemas-microsoft-com:office:smarttags" w:element="metricconverter">
        <w:smartTagPr>
          <w:attr w:name="ProductID" w:val="1 м"/>
        </w:smartTagPr>
        <w:r w:rsidRPr="00D72F91">
          <w:t>1 м</w:t>
        </w:r>
      </w:smartTag>
      <w:r w:rsidRPr="00D72F91">
        <w:t>.</w:t>
      </w:r>
    </w:p>
    <w:p w:rsidR="00136940" w:rsidRPr="00D72F91" w:rsidRDefault="00136940" w:rsidP="00136940">
      <w:pPr>
        <w:ind w:firstLine="709"/>
        <w:jc w:val="both"/>
      </w:pPr>
      <w:r w:rsidRPr="00D72F91">
        <w:t>Максимальный процент застройки земельного участка для садоводства – 20%.</w:t>
      </w:r>
    </w:p>
    <w:p w:rsidR="00136940" w:rsidRPr="00D72F91" w:rsidRDefault="00136940" w:rsidP="00136940">
      <w:pPr>
        <w:ind w:firstLine="709"/>
        <w:jc w:val="both"/>
      </w:pPr>
      <w:r w:rsidRPr="00D72F91">
        <w:t>Максимальный процент застройки земельного участка для огородничества – 2%.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D72F91">
          <w:rPr>
            <w:rFonts w:ascii="Times New Roman" w:hAnsi="Times New Roman"/>
            <w:szCs w:val="24"/>
          </w:rPr>
          <w:t>0,5 м</w:t>
        </w:r>
      </w:smartTag>
      <w:r w:rsidRPr="00D72F91">
        <w:rPr>
          <w:rFonts w:ascii="Times New Roman" w:hAnsi="Times New Roman"/>
          <w:szCs w:val="24"/>
        </w:rPr>
        <w:t xml:space="preserve">. 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</w:p>
    <w:p w:rsidR="00136940" w:rsidRPr="00F765D8" w:rsidRDefault="00136940" w:rsidP="00136940">
      <w:pPr>
        <w:pStyle w:val="nienie"/>
        <w:keepLines w:val="0"/>
        <w:numPr>
          <w:ilvl w:val="0"/>
          <w:numId w:val="48"/>
        </w:numPr>
        <w:rPr>
          <w:rFonts w:ascii="Times New Roman" w:hAnsi="Times New Roman"/>
          <w:szCs w:val="24"/>
        </w:rPr>
      </w:pPr>
      <w:r w:rsidRPr="00F765D8">
        <w:rPr>
          <w:rFonts w:ascii="Times New Roman" w:hAnsi="Times New Roman"/>
          <w:szCs w:val="24"/>
        </w:rPr>
        <w:t>Статью 52 изложить в следующей редакции:</w:t>
      </w:r>
    </w:p>
    <w:p w:rsidR="00136940" w:rsidRPr="00D72F91" w:rsidRDefault="00136940" w:rsidP="00136940">
      <w:pPr>
        <w:autoSpaceDE w:val="0"/>
        <w:autoSpaceDN w:val="0"/>
        <w:adjustRightInd w:val="0"/>
        <w:spacing w:before="120" w:after="120"/>
        <w:ind w:firstLine="567"/>
        <w:jc w:val="both"/>
        <w:outlineLvl w:val="2"/>
        <w:rPr>
          <w:b/>
        </w:rPr>
      </w:pPr>
      <w:bookmarkStart w:id="31" w:name="_Toc329177290"/>
      <w:bookmarkStart w:id="32" w:name="_Toc232234209"/>
      <w:bookmarkStart w:id="33" w:name="_Toc233447678"/>
      <w:bookmarkEnd w:id="23"/>
      <w:bookmarkEnd w:id="24"/>
      <w:r w:rsidRPr="00D72F91">
        <w:rPr>
          <w:b/>
        </w:rPr>
        <w:t>1. Производственные зоны промышленно-коммунальных объектов IV-V класса вредности (СЗЗ – 100-</w:t>
      </w:r>
      <w:smartTag w:uri="urn:schemas-microsoft-com:office:smarttags" w:element="metricconverter">
        <w:smartTagPr>
          <w:attr w:name="ProductID" w:val="50 м"/>
        </w:smartTagPr>
        <w:r w:rsidRPr="00D72F91">
          <w:rPr>
            <w:b/>
          </w:rPr>
          <w:t>50 м</w:t>
        </w:r>
      </w:smartTag>
      <w:r w:rsidRPr="00D72F91">
        <w:rPr>
          <w:b/>
        </w:rPr>
        <w:t>) П-1</w:t>
      </w:r>
      <w:bookmarkEnd w:id="31"/>
      <w:r w:rsidRPr="00D72F91">
        <w:rPr>
          <w:b/>
        </w:rPr>
        <w:t xml:space="preserve"> 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1. 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6997"/>
      </w:tblGrid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Пищевая промышленность (6.4)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 числе для производства напитков, алкогольных напитков и табачных изделий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Строительная промышленность (6.6)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Энергетика (6.7)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 </w:t>
            </w:r>
            <w:hyperlink r:id="rId82" w:anchor="block_1031" w:history="1">
              <w:r w:rsidRPr="00D72F91">
                <w:rPr>
                  <w:rStyle w:val="a9"/>
                  <w:shd w:val="clear" w:color="auto" w:fill="FFFFFF"/>
                </w:rPr>
                <w:t>кодом 3.1</w:t>
              </w:r>
            </w:hyperlink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Склады (6.9)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Складские площадки (6.9.1)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Магазины (4.4)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Предоставление коммунальных услуг (3.1.1)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Земельные участки (территории) общего пользования (12.0)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</w:pPr>
            <w:r w:rsidRPr="00D72F91">
              <w:t>Земельные участки общего пользования.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left="68" w:right="68"/>
              <w:rPr>
                <w:shd w:val="clear" w:color="auto" w:fill="FFFFFF"/>
              </w:rPr>
            </w:pPr>
            <w:r w:rsidRPr="00D72F91"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83" w:anchor="block_11201" w:history="1">
              <w:r w:rsidRPr="00D72F91">
                <w:rPr>
                  <w:rStyle w:val="a9"/>
                </w:rPr>
                <w:t>кодами 12.0.1 - 12.0.2</w:t>
              </w:r>
            </w:hyperlink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Улично-дорожная сеть (12.0.1)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b/>
                <w:i/>
              </w:rPr>
            </w:pPr>
            <w:r w:rsidRPr="00D72F91">
              <w:t>Размещение объектов улично-дорожной сети: автомобильных дорог,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84" w:anchor="block_10271" w:history="1">
              <w:r w:rsidRPr="00D72F91">
                <w:rPr>
                  <w:rStyle w:val="a9"/>
                </w:rPr>
                <w:t>кодами 2.7.1</w:t>
              </w:r>
            </w:hyperlink>
            <w:r w:rsidRPr="00D72F91">
              <w:t>, </w:t>
            </w:r>
            <w:hyperlink r:id="rId85" w:anchor="block_1049" w:history="1">
              <w:r w:rsidRPr="00D72F91">
                <w:rPr>
                  <w:rStyle w:val="a9"/>
                </w:rPr>
                <w:t>4.9</w:t>
              </w:r>
            </w:hyperlink>
            <w:r w:rsidRPr="00D72F91">
              <w:t>, </w:t>
            </w:r>
            <w:hyperlink r:id="rId86" w:anchor="block_1723" w:history="1">
              <w:r w:rsidRPr="00D72F91">
                <w:rPr>
                  <w:rStyle w:val="a9"/>
                </w:rPr>
                <w:t>7.2.3</w:t>
              </w:r>
            </w:hyperlink>
            <w:r w:rsidRPr="00D72F91">
              <w:t>, а также некапитальных сооружений, предназначенных для охраны транспортных средств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Благоустройство территории (12.0.2)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</w:pPr>
            <w:r w:rsidRPr="00D72F91">
              <w:rPr>
                <w:shd w:val="clear" w:color="auto" w:fill="FFFFF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 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Заправка транспортных средств (4.9.1.1)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Автомобильные мойки (4.9.1.3)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Ремонт автомобилей (4.9.1.4)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</w:tbl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</w:p>
    <w:p w:rsidR="00136940" w:rsidRPr="00D72F91" w:rsidRDefault="00136940" w:rsidP="00136940">
      <w:pPr>
        <w:widowControl w:val="0"/>
        <w:numPr>
          <w:ilvl w:val="0"/>
          <w:numId w:val="39"/>
        </w:numPr>
        <w:spacing w:before="60" w:after="0" w:line="240" w:lineRule="auto"/>
        <w:jc w:val="both"/>
        <w:rPr>
          <w:b/>
          <w:bCs/>
          <w:i/>
        </w:rPr>
      </w:pPr>
      <w:r w:rsidRPr="00D72F91">
        <w:rPr>
          <w:b/>
          <w:bCs/>
          <w:i/>
        </w:rPr>
        <w:t>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6997"/>
      </w:tblGrid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Государственное управление (3.8.1)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Деловое управление (4.1)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left="68" w:right="68"/>
            </w:pPr>
            <w:r w:rsidRPr="00D72F91"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87" w:anchor="block_1045" w:history="1">
              <w:r w:rsidRPr="00D72F91">
                <w:rPr>
                  <w:rStyle w:val="a9"/>
                </w:rPr>
                <w:t>кодами 4.5 - 4.8.2</w:t>
              </w:r>
            </w:hyperlink>
            <w:r w:rsidRPr="00D72F91">
              <w:t>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</w:pPr>
            <w:r w:rsidRPr="00D72F91">
              <w:t>размещение гаражей и (или) стоянок для автомобилей сотрудников и посетителей торгового центра</w:t>
            </w:r>
          </w:p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Рынки (4.3)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</w:pPr>
            <w:r w:rsidRPr="00D72F91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b/>
                <w:i/>
              </w:rPr>
            </w:pPr>
            <w:r w:rsidRPr="00D72F91">
              <w:t>размещение гаражей и (или) стоянок для автомобилей сотрудников и посетителей рынка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Бытовое обслуживание (3.3)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Административные здания организаций, обеспечивающих предоставление коммунальных услуг (3.1.2)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Амбулаторно-поликлиническое обслуживание (3.4.1)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оказания гражданам амбулаторно-поликлинической медицинской помощи (фельдшерские пункты)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Осуществление религиозных обрядов (3.7.1)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136940" w:rsidRPr="00D72F91" w:rsidTr="00AD161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Приюты для животных (3.10.2)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</w:pPr>
            <w:r w:rsidRPr="00D72F91"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</w:pPr>
            <w:r w:rsidRPr="00D72F91"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b/>
                <w:i/>
              </w:rPr>
            </w:pPr>
            <w:r w:rsidRPr="00D72F91">
              <w:t>размещение объектов капитального строительства, предназначенных для организации гостиниц для животных</w:t>
            </w:r>
          </w:p>
        </w:tc>
      </w:tr>
    </w:tbl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3. Вспомогательные виды разрешенного использования: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административно-хозяйственные здания;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открытые стоянки для транзитного транспорта с местами хранения автобусов, грузовиков, легковых автомобилей;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автостоянки для временного хранения грузовых автомобилей;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общественные туалеты, в т.ч. с кабинами для инвалидов-колясочников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санитарно-технические сооружения и установки коммунального назначения.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bookmarkStart w:id="34" w:name="_Toc436925367"/>
      <w:r w:rsidRPr="00D72F91">
        <w:rPr>
          <w:b/>
          <w:bCs/>
          <w:i/>
        </w:rPr>
        <w:t>4.Предельные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П-1.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Предельные (максимальные и (или) максимальные) размеры земельных участков, предельные размеры разрешенного строительства, реконструкции объектов капитального строительства не подлежат установлению;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 xml:space="preserve">Не допускается размещение объектов для проживания людей; 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Озеленение санитарно-защитной зоны не менее 60% площади;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 xml:space="preserve">Допускается устройство глухих каменных и бетонных ограждений территорий предприятий высотой до </w:t>
      </w:r>
      <w:smartTag w:uri="urn:schemas-microsoft-com:office:smarttags" w:element="metricconverter">
        <w:smartTagPr>
          <w:attr w:name="ProductID" w:val="2,5 метров"/>
        </w:smartTagPr>
        <w:r w:rsidRPr="00D72F91">
          <w:rPr>
            <w:rFonts w:ascii="Times New Roman" w:hAnsi="Times New Roman"/>
            <w:szCs w:val="24"/>
          </w:rPr>
          <w:t>2,5 метров</w:t>
        </w:r>
      </w:smartTag>
      <w:r w:rsidRPr="00D72F91">
        <w:rPr>
          <w:rFonts w:ascii="Times New Roman" w:hAnsi="Times New Roman"/>
          <w:szCs w:val="24"/>
        </w:rPr>
        <w:t xml:space="preserve">. </w:t>
      </w:r>
    </w:p>
    <w:p w:rsidR="00136940" w:rsidRPr="00D72F91" w:rsidRDefault="00136940" w:rsidP="00136940">
      <w:pPr>
        <w:widowControl w:val="0"/>
        <w:tabs>
          <w:tab w:val="num" w:pos="1440"/>
        </w:tabs>
        <w:ind w:firstLine="567"/>
        <w:jc w:val="both"/>
      </w:pPr>
      <w:r w:rsidRPr="00D72F91">
        <w:t>Покрытие дорог и тротуаров должно осуществляться с применением долговечных устойчивых материалов, допускающих очистку, уборку и надлежащее сохранение их в процессе эксплуатации в летнее и зимнее время.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0,5м.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</w:p>
    <w:p w:rsidR="00136940" w:rsidRPr="00D72F91" w:rsidRDefault="00136940" w:rsidP="00136940">
      <w:pPr>
        <w:autoSpaceDE w:val="0"/>
        <w:autoSpaceDN w:val="0"/>
        <w:adjustRightInd w:val="0"/>
        <w:spacing w:before="120" w:after="120"/>
        <w:ind w:firstLine="567"/>
        <w:jc w:val="both"/>
        <w:outlineLvl w:val="2"/>
        <w:rPr>
          <w:b/>
        </w:rPr>
      </w:pPr>
      <w:r w:rsidRPr="00D72F91">
        <w:rPr>
          <w:b/>
        </w:rPr>
        <w:t xml:space="preserve">2. Производственно-деловая зона П-2 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1. 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5881"/>
      </w:tblGrid>
      <w:tr w:rsidR="00136940" w:rsidRPr="00D72F91" w:rsidTr="00AD161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Научно-производственная деятельность (6.12)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технологических, промышленных, агропромышленных парков, бизнес-инкубаторов</w:t>
            </w:r>
          </w:p>
        </w:tc>
      </w:tr>
      <w:tr w:rsidR="00136940" w:rsidRPr="00D72F91" w:rsidTr="00AD161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136940" w:rsidRPr="00D72F91" w:rsidTr="00AD161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Проведение научных исследований (3.9.2)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</w:tr>
      <w:tr w:rsidR="00136940" w:rsidRPr="00D72F91" w:rsidTr="00AD161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Служебные гаражи (4.9)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ind w:left="68" w:right="68"/>
              <w:jc w:val="both"/>
              <w:rPr>
                <w:b/>
                <w:i/>
              </w:rPr>
            </w:pPr>
            <w:r w:rsidRPr="00D72F91"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88" w:anchor="block_1030" w:history="1">
              <w:r w:rsidRPr="00D72F91">
                <w:rPr>
                  <w:rStyle w:val="a9"/>
                </w:rPr>
                <w:t>кодами 3.0</w:t>
              </w:r>
            </w:hyperlink>
            <w:r w:rsidRPr="00D72F91">
              <w:t>, </w:t>
            </w:r>
            <w:hyperlink r:id="rId89" w:anchor="block_1040" w:history="1">
              <w:r w:rsidRPr="00D72F91">
                <w:rPr>
                  <w:rStyle w:val="a9"/>
                </w:rPr>
                <w:t>4.0</w:t>
              </w:r>
            </w:hyperlink>
            <w:r w:rsidRPr="00D72F91"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136940" w:rsidRPr="00D72F91" w:rsidTr="00AD161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Деловое управление (4.1)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136940" w:rsidRPr="00D72F91" w:rsidTr="00AD161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left="68" w:right="68"/>
            </w:pPr>
            <w:r w:rsidRPr="00D72F91"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90" w:anchor="block_1045" w:history="1">
              <w:r w:rsidRPr="00D72F91">
                <w:rPr>
                  <w:rStyle w:val="a9"/>
                </w:rPr>
                <w:t>кодами 4.5 - 4.8.2</w:t>
              </w:r>
            </w:hyperlink>
            <w:r w:rsidRPr="00D72F91">
              <w:t>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b/>
                <w:i/>
              </w:rPr>
            </w:pPr>
            <w:r w:rsidRPr="00D72F91"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136940" w:rsidRPr="00D72F91" w:rsidTr="00AD161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Рынки (4.3)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</w:pPr>
            <w:r w:rsidRPr="00D72F91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b/>
                <w:i/>
              </w:rPr>
            </w:pPr>
            <w:r w:rsidRPr="00D72F91">
              <w:t>размещение гаражей и (или) стоянок для автомобилей сотрудников и посетителей рынка</w:t>
            </w:r>
          </w:p>
        </w:tc>
      </w:tr>
      <w:tr w:rsidR="00136940" w:rsidRPr="00D72F91" w:rsidTr="00AD161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Магазины (4.4)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136940" w:rsidRPr="00D72F91" w:rsidTr="00AD161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Банковская и страховая деятельность (4.5)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136940" w:rsidRPr="00D72F91" w:rsidTr="00AD161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Бытовое обслуживание (3.3)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136940" w:rsidRPr="00D72F91" w:rsidTr="00AD161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Оказание услуг связи (3.2.3)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136940" w:rsidRPr="00D72F91" w:rsidTr="00AD161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Предоставление коммунальных услуг (3.1.1)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 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136940" w:rsidRPr="00D72F91" w:rsidTr="00AD161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Административные здания организаций, обеспечивающих предоставление коммунальных услуг (3.1.2)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136940" w:rsidRPr="00D72F91" w:rsidTr="00AD161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Государственное управление (3.8.1)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136940" w:rsidRPr="00D72F91" w:rsidTr="00AD161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Общественное питание (4.6)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136940" w:rsidRPr="00D72F91" w:rsidTr="00AD161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Связь (6.8)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91" w:anchor="block_1311" w:history="1">
              <w:r w:rsidRPr="00D72F91">
                <w:rPr>
                  <w:rStyle w:val="a9"/>
                  <w:shd w:val="clear" w:color="auto" w:fill="FFFFFF"/>
                </w:rPr>
                <w:t>кодами 3.1.1</w:t>
              </w:r>
            </w:hyperlink>
            <w:r w:rsidRPr="00D72F91">
              <w:rPr>
                <w:shd w:val="clear" w:color="auto" w:fill="FFFFFF"/>
              </w:rPr>
              <w:t>, </w:t>
            </w:r>
            <w:hyperlink r:id="rId92" w:anchor="block_1323" w:history="1">
              <w:r w:rsidRPr="00D72F91">
                <w:rPr>
                  <w:rStyle w:val="a9"/>
                  <w:shd w:val="clear" w:color="auto" w:fill="FFFFFF"/>
                </w:rPr>
                <w:t>3.2.3</w:t>
              </w:r>
            </w:hyperlink>
          </w:p>
        </w:tc>
      </w:tr>
      <w:tr w:rsidR="00136940" w:rsidRPr="00D72F91" w:rsidTr="00AD161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Склады (6.9)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136940" w:rsidRPr="00D72F91" w:rsidTr="00AD161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Складские площадки (6.9.1)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136940" w:rsidRPr="00D72F91" w:rsidTr="00AD161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Заправка транспортных средств (4.9.1.1)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136940" w:rsidRPr="00D72F91" w:rsidTr="00AD161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Автомобильные мойки (4.9.1.3)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136940" w:rsidRPr="00D72F91" w:rsidTr="00AD161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Ремонт автомобилей (4.9.1.4)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136940" w:rsidRPr="00D72F91" w:rsidTr="00AD161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Предоставление коммунальных услуг (3.1.1)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136940" w:rsidRPr="00D72F91" w:rsidTr="00AD161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Земельные участки (территории) общего пользования (12.0)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</w:pPr>
            <w:r w:rsidRPr="00D72F91">
              <w:t>Земельные участки общего пользования.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left="68" w:right="68"/>
              <w:rPr>
                <w:shd w:val="clear" w:color="auto" w:fill="FFFFFF"/>
              </w:rPr>
            </w:pPr>
            <w:r w:rsidRPr="00D72F91"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93" w:anchor="block_11201" w:history="1">
              <w:r w:rsidRPr="00D72F91">
                <w:rPr>
                  <w:rStyle w:val="a9"/>
                </w:rPr>
                <w:t>кодами 12.0.1 - 12.0.2</w:t>
              </w:r>
            </w:hyperlink>
          </w:p>
        </w:tc>
      </w:tr>
      <w:tr w:rsidR="00136940" w:rsidRPr="00D72F91" w:rsidTr="00AD161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Улично-дорожная сеть (12.0.1)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rPr>
                <w:b/>
                <w:i/>
              </w:rPr>
            </w:pPr>
            <w:r w:rsidRPr="00D72F91">
              <w:t>Размещение объектов улично-дорожной сети: автомобильных дорог,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94" w:anchor="block_10271" w:history="1">
              <w:r w:rsidRPr="00D72F91">
                <w:rPr>
                  <w:rStyle w:val="a9"/>
                </w:rPr>
                <w:t>кодами 2.7.1</w:t>
              </w:r>
            </w:hyperlink>
            <w:r w:rsidRPr="00D72F91">
              <w:t>, </w:t>
            </w:r>
            <w:hyperlink r:id="rId95" w:anchor="block_1049" w:history="1">
              <w:r w:rsidRPr="00D72F91">
                <w:rPr>
                  <w:rStyle w:val="a9"/>
                </w:rPr>
                <w:t>4.9</w:t>
              </w:r>
            </w:hyperlink>
            <w:r w:rsidRPr="00D72F91">
              <w:t>, </w:t>
            </w:r>
            <w:hyperlink r:id="rId96" w:anchor="block_1723" w:history="1">
              <w:r w:rsidRPr="00D72F91">
                <w:rPr>
                  <w:rStyle w:val="a9"/>
                </w:rPr>
                <w:t>7.2.3</w:t>
              </w:r>
            </w:hyperlink>
            <w:r w:rsidRPr="00D72F91">
              <w:t>, а также некапитальных сооружений, предназначенных для охраны транспортных средств</w:t>
            </w:r>
          </w:p>
        </w:tc>
      </w:tr>
      <w:tr w:rsidR="00136940" w:rsidRPr="00D72F91" w:rsidTr="00AD1613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Благоустройство территории (12.0.2)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</w:pPr>
            <w:r w:rsidRPr="00D72F91">
              <w:rPr>
                <w:shd w:val="clear" w:color="auto" w:fill="FFFFF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 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</w:p>
    <w:p w:rsidR="00136940" w:rsidRPr="00D72F91" w:rsidRDefault="00136940" w:rsidP="00136940">
      <w:pPr>
        <w:widowControl w:val="0"/>
        <w:spacing w:before="60"/>
        <w:ind w:left="426"/>
        <w:jc w:val="both"/>
        <w:rPr>
          <w:b/>
          <w:bCs/>
          <w:i/>
        </w:rPr>
      </w:pPr>
      <w:r w:rsidRPr="00D72F91">
        <w:rPr>
          <w:b/>
          <w:bCs/>
          <w:i/>
        </w:rPr>
        <w:t>2. 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7059"/>
      </w:tblGrid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Амбулаторно-поликлиническое обслуживание (3.4.1)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оказания гражданам амбулаторно-поликлинической медицинской помощи (фельдшерские пункты, пункты здравоохранения)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Среднее и высшее профессиональное образование (3.5.2)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Амбулаторное ветеринарное обслуживание (3.10.1)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Гостиничное обслуживание (4.7)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</w:tbl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3. Вспомогательные виды разрешенного использования: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парковки перед объектами обслуживания;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общественные туалеты, в том числе с кабинами для инвалидов-колясочников;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площадки для сбора мусора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i/>
          <w:spacing w:val="-1"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i/>
          <w:spacing w:val="-1"/>
        </w:rPr>
        <w:t xml:space="preserve">4. </w:t>
      </w:r>
      <w:r w:rsidRPr="00D72F91">
        <w:rPr>
          <w:b/>
          <w:bCs/>
          <w:i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П-2.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В общественных зданиях и сооружениях следует создавать равные возможности получения услуг всеми категориями населения, в том числе и маломобильными (согласно требованиям СП 31-102-99 «Требования доступности общественных зданий и сооружений для инвалидов», СНиП 35-01-2001 «Доступность зданий и сооружений для маломобильных групп населения»).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Предусматривать парковочные места для инвалидов на стоянках легкового автотранспорта;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Озеленение санитарно-защитной зоны не менее 60% площади.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 xml:space="preserve">Допускается устройство глухих каменных и бетонных ограждений территорий  предприятий высотой до </w:t>
      </w:r>
      <w:smartTag w:uri="urn:schemas-microsoft-com:office:smarttags" w:element="metricconverter">
        <w:smartTagPr>
          <w:attr w:name="ProductID" w:val="2,5 м"/>
        </w:smartTagPr>
        <w:r w:rsidRPr="00D72F91">
          <w:rPr>
            <w:rFonts w:ascii="Times New Roman" w:hAnsi="Times New Roman"/>
            <w:szCs w:val="24"/>
          </w:rPr>
          <w:t>2,5 м</w:t>
        </w:r>
      </w:smartTag>
      <w:r w:rsidRPr="00D72F91">
        <w:rPr>
          <w:rFonts w:ascii="Times New Roman" w:hAnsi="Times New Roman"/>
          <w:szCs w:val="24"/>
        </w:rPr>
        <w:t>.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 xml:space="preserve">Предусматривать применение вертикального озеленения глухих стен и ограждений. 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Покрытие дорог и тротуаров должно осуществляться с применением долговечных устойчивых  материалов, допускающих очистку, уборку и надлежащее сохранение их в процессе эксплуатации в летнее и зимнее время.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 xml:space="preserve">Предусматривать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</w:t>
      </w:r>
      <w:smartTag w:uri="urn:schemas-microsoft-com:office:smarttags" w:element="metricconverter">
        <w:smartTagPr>
          <w:attr w:name="ProductID" w:val="0,5 м"/>
        </w:smartTagPr>
        <w:r w:rsidRPr="00D72F91">
          <w:rPr>
            <w:rFonts w:ascii="Times New Roman" w:hAnsi="Times New Roman"/>
            <w:szCs w:val="24"/>
          </w:rPr>
          <w:t>0,5 м</w:t>
        </w:r>
      </w:smartTag>
      <w:r w:rsidRPr="00D72F91">
        <w:rPr>
          <w:rFonts w:ascii="Times New Roman" w:hAnsi="Times New Roman"/>
          <w:szCs w:val="24"/>
        </w:rPr>
        <w:t xml:space="preserve">. </w:t>
      </w:r>
    </w:p>
    <w:p w:rsidR="00136940" w:rsidRPr="00D72F91" w:rsidRDefault="00136940" w:rsidP="00136940">
      <w:pPr>
        <w:ind w:firstLine="567"/>
        <w:jc w:val="both"/>
      </w:pPr>
      <w:r w:rsidRPr="00D72F91">
        <w:t>Предельные (максимальные и (или) минимальные) размеры земельных участков:</w:t>
      </w:r>
    </w:p>
    <w:p w:rsidR="00136940" w:rsidRPr="00D72F91" w:rsidRDefault="00136940" w:rsidP="00136940">
      <w:pPr>
        <w:ind w:firstLine="567"/>
        <w:jc w:val="both"/>
      </w:pPr>
      <w:r w:rsidRPr="00D72F91">
        <w:t>Минимальная ширина (длина) земельного участка – 20 м.</w:t>
      </w:r>
    </w:p>
    <w:p w:rsidR="00136940" w:rsidRPr="00D72F91" w:rsidRDefault="00136940" w:rsidP="00136940">
      <w:pPr>
        <w:ind w:firstLine="567"/>
        <w:jc w:val="both"/>
      </w:pPr>
      <w:r w:rsidRPr="00D72F91">
        <w:t>Максимальная ширина (длина) земельного участка – 75 м.</w:t>
      </w:r>
    </w:p>
    <w:p w:rsidR="00136940" w:rsidRPr="00D72F91" w:rsidRDefault="00136940" w:rsidP="00136940">
      <w:pPr>
        <w:ind w:firstLine="567"/>
        <w:jc w:val="both"/>
      </w:pPr>
      <w:r w:rsidRPr="00D72F91">
        <w:t>Минимальная площадь земельного участка – 400 кв.м.</w:t>
      </w:r>
    </w:p>
    <w:p w:rsidR="00136940" w:rsidRPr="00D72F91" w:rsidRDefault="00136940" w:rsidP="00136940">
      <w:pPr>
        <w:ind w:firstLine="567"/>
        <w:jc w:val="both"/>
      </w:pPr>
      <w:r w:rsidRPr="00D72F91">
        <w:t>Максимальная площадь земельного участка – 6000 кв.м.</w:t>
      </w:r>
    </w:p>
    <w:p w:rsidR="00136940" w:rsidRPr="00D72F91" w:rsidRDefault="00136940" w:rsidP="00136940">
      <w:pPr>
        <w:ind w:firstLine="567"/>
        <w:jc w:val="both"/>
      </w:pPr>
      <w:r w:rsidRPr="00D72F91">
        <w:t>Максимальная высота зданий, строений, сооружений – 9 м.</w:t>
      </w:r>
    </w:p>
    <w:p w:rsidR="00136940" w:rsidRPr="00D72F91" w:rsidRDefault="00136940" w:rsidP="00136940">
      <w:pPr>
        <w:ind w:firstLine="567"/>
        <w:jc w:val="both"/>
      </w:pPr>
      <w:r w:rsidRPr="00D72F91"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</w:r>
    </w:p>
    <w:p w:rsidR="00136940" w:rsidRPr="00D72F91" w:rsidRDefault="00136940" w:rsidP="00136940">
      <w:pPr>
        <w:ind w:firstLine="567"/>
        <w:jc w:val="both"/>
      </w:pPr>
      <w:r w:rsidRPr="00D72F91">
        <w:t>от красной линии и границ смежных земельных участков до линии застройки – 5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от других построек (гаражи и др.) до границы соседнего земельного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участка – 1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от стволов высокорослых деревьев до границы соседнего земельного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участка – 4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от стволов среднерослых деревьев до границы соседнего земельного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участка – 2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от кустарников до границы соседнего земельного участка – 1 м.</w:t>
      </w:r>
    </w:p>
    <w:p w:rsidR="00136940" w:rsidRPr="00D72F91" w:rsidRDefault="00136940" w:rsidP="00136940">
      <w:pPr>
        <w:ind w:firstLine="567"/>
        <w:jc w:val="both"/>
      </w:pPr>
      <w:r w:rsidRPr="00D72F91">
        <w:t>Максимальный процент застройки земельного участка – не подлежит установлению.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</w:p>
    <w:p w:rsidR="00136940" w:rsidRPr="00F765D8" w:rsidRDefault="00136940" w:rsidP="00136940">
      <w:pPr>
        <w:pStyle w:val="nienie"/>
        <w:keepLines w:val="0"/>
        <w:numPr>
          <w:ilvl w:val="0"/>
          <w:numId w:val="48"/>
        </w:numPr>
        <w:rPr>
          <w:rFonts w:ascii="Times New Roman" w:hAnsi="Times New Roman"/>
          <w:szCs w:val="24"/>
        </w:rPr>
      </w:pPr>
      <w:r w:rsidRPr="00F765D8">
        <w:rPr>
          <w:rFonts w:ascii="Times New Roman" w:hAnsi="Times New Roman"/>
          <w:szCs w:val="24"/>
        </w:rPr>
        <w:t>Статью 53 изложить в следующей редакции:</w:t>
      </w:r>
    </w:p>
    <w:p w:rsidR="00136940" w:rsidRPr="00D72F91" w:rsidRDefault="00136940" w:rsidP="00136940">
      <w:pPr>
        <w:autoSpaceDE w:val="0"/>
        <w:autoSpaceDN w:val="0"/>
        <w:adjustRightInd w:val="0"/>
        <w:spacing w:before="120" w:after="120"/>
        <w:ind w:firstLine="567"/>
        <w:jc w:val="both"/>
        <w:outlineLvl w:val="2"/>
        <w:rPr>
          <w:b/>
        </w:rPr>
      </w:pPr>
      <w:bookmarkStart w:id="35" w:name="_Toc232234210"/>
      <w:bookmarkStart w:id="36" w:name="_Toc233447679"/>
      <w:bookmarkStart w:id="37" w:name="_Toc436925368"/>
      <w:bookmarkEnd w:id="32"/>
      <w:bookmarkEnd w:id="33"/>
      <w:bookmarkEnd w:id="34"/>
      <w:r w:rsidRPr="00D72F91">
        <w:rPr>
          <w:b/>
        </w:rPr>
        <w:t>1. Зона сооружений и коммуникаций внешнего транспорта (Т-1)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1. 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054"/>
      </w:tblGrid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pStyle w:val="s1"/>
              <w:spacing w:before="58" w:after="58"/>
              <w:ind w:left="58" w:right="58"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</w:rPr>
              <w:t>Транспорт (7.0)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 w:firstLine="533"/>
              <w:jc w:val="both"/>
            </w:pPr>
            <w:r w:rsidRPr="00D72F91">
              <w:t xml:space="preserve">Размещение различного рода путей сообщения и сооружений, используемых для перевозки людей или грузов, либо передачи веществ. </w:t>
            </w:r>
            <w:r w:rsidRPr="00D72F91">
              <w:rPr>
                <w:shd w:val="clear" w:color="auto" w:fill="FFFFFF"/>
              </w:rPr>
              <w:t>Содержание данного вида разрешенного использования включает в себя содержание видов разрешенного использования с кодами 7.1 - 7.5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pStyle w:val="s1"/>
              <w:spacing w:before="58" w:after="58"/>
              <w:ind w:left="58" w:right="58" w:firstLine="34"/>
              <w:jc w:val="both"/>
              <w:rPr>
                <w:b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>Железнодорожный транспорт (7.1)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 </w:t>
            </w:r>
            <w:hyperlink r:id="rId97" w:anchor="block_1711" w:history="1">
              <w:r w:rsidRPr="00D72F91">
                <w:rPr>
                  <w:rStyle w:val="a9"/>
                  <w:shd w:val="clear" w:color="auto" w:fill="FFFFFF"/>
                </w:rPr>
                <w:t>кодами 7.1.1 - 7.1.2</w:t>
              </w:r>
            </w:hyperlink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pStyle w:val="s1"/>
              <w:spacing w:before="58" w:after="58"/>
              <w:ind w:left="58" w:right="58" w:firstLine="34"/>
              <w:jc w:val="both"/>
              <w:rPr>
                <w:b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>Обслуживание железнодорожных перевозок (7.1.2)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pStyle w:val="s1"/>
              <w:spacing w:before="58" w:after="58"/>
              <w:ind w:left="58" w:right="58" w:firstLine="34"/>
              <w:jc w:val="both"/>
              <w:rPr>
                <w:b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>Железнодорожные пути (7.1.1)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железнодорожных путей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pStyle w:val="s1"/>
              <w:spacing w:before="58" w:after="58"/>
              <w:ind w:left="58" w:right="58" w:firstLine="34"/>
              <w:jc w:val="both"/>
              <w:rPr>
                <w:b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>Автомобильный транспорт (7.2)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t>Размещение зданий и сооружений автомобильного транспорта.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left="68" w:right="68"/>
              <w:jc w:val="both"/>
            </w:pPr>
            <w:r w:rsidRPr="00D72F91"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98" w:anchor="block_1721" w:history="1">
              <w:r w:rsidRPr="00D72F91">
                <w:rPr>
                  <w:rStyle w:val="a9"/>
                </w:rPr>
                <w:t>кодами 7.2.1 - 7.2.3</w:t>
              </w:r>
            </w:hyperlink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pStyle w:val="s1"/>
              <w:spacing w:before="58" w:after="58"/>
              <w:ind w:left="58" w:right="58" w:firstLine="34"/>
              <w:jc w:val="both"/>
              <w:rPr>
                <w:b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>Размещение автомобильных дорог (7.2.1)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left="68" w:right="68"/>
              <w:jc w:val="both"/>
            </w:pPr>
            <w:r w:rsidRPr="00D72F91"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99" w:anchor="block_10271" w:history="1">
              <w:r w:rsidRPr="00D72F91">
                <w:rPr>
                  <w:rStyle w:val="a9"/>
                </w:rPr>
                <w:t>кодами 2.7.1</w:t>
              </w:r>
            </w:hyperlink>
            <w:r w:rsidRPr="00D72F91">
              <w:t>, </w:t>
            </w:r>
            <w:hyperlink r:id="rId100" w:anchor="block_1049" w:history="1">
              <w:r w:rsidRPr="00D72F91">
                <w:rPr>
                  <w:rStyle w:val="a9"/>
                </w:rPr>
                <w:t>4.9</w:t>
              </w:r>
            </w:hyperlink>
            <w:r w:rsidRPr="00D72F91">
              <w:t>, </w:t>
            </w:r>
            <w:hyperlink r:id="rId101" w:anchor="block_1723" w:history="1">
              <w:r w:rsidRPr="00D72F91">
                <w:rPr>
                  <w:rStyle w:val="a9"/>
                </w:rPr>
                <w:t>7.2.3</w:t>
              </w:r>
            </w:hyperlink>
            <w:r w:rsidRPr="00D72F91">
              <w:t>, а также некапитальных сооружений, предназначенных для охраны транспортных средств;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pStyle w:val="s1"/>
              <w:spacing w:before="58" w:after="58"/>
              <w:ind w:left="58" w:right="58" w:firstLine="34"/>
              <w:jc w:val="both"/>
              <w:rPr>
                <w:b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>Обслуживание перевозок пассажиров (7.2.2)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 </w:t>
            </w:r>
            <w:hyperlink r:id="rId102" w:anchor="block_1076" w:history="1">
              <w:r w:rsidRPr="00D72F91">
                <w:rPr>
                  <w:rStyle w:val="a9"/>
                  <w:shd w:val="clear" w:color="auto" w:fill="FFFFFF"/>
                </w:rPr>
                <w:t>кодом 7.6</w:t>
              </w:r>
            </w:hyperlink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pStyle w:val="s16"/>
              <w:shd w:val="clear" w:color="auto" w:fill="FFFFFF"/>
              <w:spacing w:before="58" w:beforeAutospacing="0" w:after="58" w:afterAutospacing="0"/>
              <w:ind w:left="58" w:right="58" w:firstLine="34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Стоянки</w:t>
            </w:r>
          </w:p>
          <w:p w:rsidR="00136940" w:rsidRPr="00D72F91" w:rsidRDefault="00136940" w:rsidP="00AD1613">
            <w:pPr>
              <w:pStyle w:val="s16"/>
              <w:shd w:val="clear" w:color="auto" w:fill="FFFFFF"/>
              <w:spacing w:before="58" w:beforeAutospacing="0" w:after="58" w:afterAutospacing="0"/>
              <w:ind w:left="58" w:right="58" w:firstLine="34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транспорта общего пользования (7.2.3)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Заправка транспортных средств (4.9.1.1)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Автомобильные мойки (4.9.1.3)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Ремонт автомобилей (4.9.1.4)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Предоставление коммунальных услуг (3.1.1)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Земельные участки (территории) общего пользования (12.0)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t>Земельные участки общего пользования.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03" w:anchor="block_11201" w:history="1">
              <w:r w:rsidRPr="00D72F91">
                <w:rPr>
                  <w:rStyle w:val="a9"/>
                </w:rPr>
                <w:t>кодами 12.0.1 - 12.0.2</w:t>
              </w:r>
            </w:hyperlink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Улично-дорожная сеть (12.0.1)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b/>
                <w:i/>
              </w:rPr>
            </w:pPr>
            <w:r w:rsidRPr="00D72F91">
              <w:t>Размещение объектов улично-дорожной сети: автомобильных дорог,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104" w:anchor="block_10271" w:history="1">
              <w:r w:rsidRPr="00D72F91">
                <w:rPr>
                  <w:rStyle w:val="a9"/>
                </w:rPr>
                <w:t>кодами 2.7.1</w:t>
              </w:r>
            </w:hyperlink>
            <w:r w:rsidRPr="00D72F91">
              <w:t>, </w:t>
            </w:r>
            <w:hyperlink r:id="rId105" w:anchor="block_1049" w:history="1">
              <w:r w:rsidRPr="00D72F91">
                <w:rPr>
                  <w:rStyle w:val="a9"/>
                </w:rPr>
                <w:t>4.9</w:t>
              </w:r>
            </w:hyperlink>
            <w:r w:rsidRPr="00D72F91">
              <w:t>, </w:t>
            </w:r>
            <w:hyperlink r:id="rId106" w:anchor="block_1723" w:history="1">
              <w:r w:rsidRPr="00D72F91">
                <w:rPr>
                  <w:rStyle w:val="a9"/>
                </w:rPr>
                <w:t>7.2.3</w:t>
              </w:r>
            </w:hyperlink>
            <w:r w:rsidRPr="00D72F91">
              <w:t>, а также некапитальных сооружений, предназначенных для охраны транспортных средств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Благоустройство территории (12.0.2)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rPr>
                <w:shd w:val="clear" w:color="auto" w:fill="FFFFF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 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pStyle w:val="s1"/>
              <w:spacing w:before="58" w:after="58"/>
              <w:ind w:left="58" w:right="58" w:firstLine="34"/>
              <w:jc w:val="both"/>
              <w:rPr>
                <w:b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>Трубопроводный транспорт (7.5)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</w:tbl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</w:p>
    <w:p w:rsidR="00136940" w:rsidRPr="00D72F91" w:rsidRDefault="00136940" w:rsidP="00136940">
      <w:pPr>
        <w:widowControl w:val="0"/>
        <w:spacing w:before="60"/>
        <w:ind w:left="426"/>
        <w:jc w:val="both"/>
        <w:rPr>
          <w:b/>
          <w:bCs/>
          <w:i/>
        </w:rPr>
      </w:pPr>
      <w:r w:rsidRPr="00D72F91">
        <w:rPr>
          <w:b/>
          <w:bCs/>
          <w:i/>
        </w:rPr>
        <w:t>2. 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064"/>
      </w:tblGrid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Обеспечение дорожного отдыха (4.9.1.2)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Магазины (4.4)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Деловое управление (4.1)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Гостиничное обслуживание (4.7)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Оказание услуг связи (3.2.3)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</w:tbl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3. Вспомогательные виды разрешенного использования: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парковки перед объектами обслуживания;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общественные туалеты, в том числе с кабинами для инвалидов-колясочников;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площадки для сбора мусора.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Т-1.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Предельные (максимальные и (или) максимальные) размеры земельных участков, предельные размеры разрешенного строительства, реконструкции объектов капитального строительства не подлежат установлению;</w:t>
      </w:r>
    </w:p>
    <w:p w:rsidR="00136940" w:rsidRPr="00D72F91" w:rsidRDefault="00136940" w:rsidP="00136940">
      <w:pPr>
        <w:widowControl w:val="0"/>
        <w:tabs>
          <w:tab w:val="num" w:pos="1440"/>
        </w:tabs>
        <w:ind w:firstLine="567"/>
        <w:jc w:val="both"/>
      </w:pPr>
      <w:r w:rsidRPr="00D72F91">
        <w:t>Покрытие дорог и тротуаров должно осуществляться с применением долговечных устойчивых материалов, допускающих очистку, уборку и надлежащее сохранение их в процессе эксплуатации в летнее и зимнее время.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Предусматривать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 xml:space="preserve">Предусматривать сохранность зеленых насаждений с устройством на поверхности почвы железных или бетонных решеток для защиты корней деревьев, а так же декоративных ограждений газонов высотой не более 0,5м. 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  <w:iCs/>
        </w:rPr>
      </w:pPr>
    </w:p>
    <w:p w:rsidR="00136940" w:rsidRPr="00D72F91" w:rsidRDefault="00136940" w:rsidP="00136940">
      <w:pPr>
        <w:autoSpaceDE w:val="0"/>
        <w:autoSpaceDN w:val="0"/>
        <w:adjustRightInd w:val="0"/>
        <w:spacing w:before="120" w:after="120"/>
        <w:ind w:firstLine="567"/>
        <w:jc w:val="both"/>
        <w:outlineLvl w:val="2"/>
        <w:rPr>
          <w:b/>
        </w:rPr>
      </w:pPr>
      <w:r w:rsidRPr="00D72F91">
        <w:rPr>
          <w:b/>
        </w:rPr>
        <w:t>2. Зона сооружений и коммуникаций общественного и индивидуального транспорта (Т-2)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1. 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7057"/>
      </w:tblGrid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pStyle w:val="s1"/>
              <w:spacing w:before="58" w:after="58"/>
              <w:ind w:left="58" w:right="58" w:firstLine="34"/>
              <w:jc w:val="both"/>
              <w:rPr>
                <w:b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>Автомобильный транспорт (7.2)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 w:firstLine="533"/>
              <w:jc w:val="both"/>
            </w:pPr>
            <w:r w:rsidRPr="00D72F91">
              <w:t>Размещение зданий и сооружений автомобильного транспорта.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left="68" w:right="68" w:firstLine="533"/>
              <w:jc w:val="both"/>
            </w:pPr>
            <w:r w:rsidRPr="00D72F91"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07" w:anchor="block_1721" w:history="1">
              <w:r w:rsidRPr="00D72F91">
                <w:rPr>
                  <w:rStyle w:val="a9"/>
                </w:rPr>
                <w:t>кодами 7.2.1 - 7.2.3</w:t>
              </w:r>
            </w:hyperlink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pStyle w:val="s1"/>
              <w:spacing w:before="58" w:after="58"/>
              <w:ind w:left="58" w:right="58" w:firstLine="34"/>
              <w:jc w:val="both"/>
              <w:rPr>
                <w:b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>Размещение автомобильных дорог (7.2.1)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left="68" w:right="68" w:firstLine="533"/>
              <w:jc w:val="both"/>
            </w:pPr>
            <w:r w:rsidRPr="00D72F91"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108" w:anchor="block_10271" w:history="1">
              <w:r w:rsidRPr="00D72F91">
                <w:rPr>
                  <w:rStyle w:val="a9"/>
                </w:rPr>
                <w:t>кодами 2.7.1</w:t>
              </w:r>
            </w:hyperlink>
            <w:r w:rsidRPr="00D72F91">
              <w:t>, </w:t>
            </w:r>
            <w:hyperlink r:id="rId109" w:anchor="block_1049" w:history="1">
              <w:r w:rsidRPr="00D72F91">
                <w:rPr>
                  <w:rStyle w:val="a9"/>
                </w:rPr>
                <w:t>4.9</w:t>
              </w:r>
            </w:hyperlink>
            <w:r w:rsidRPr="00D72F91">
              <w:t>, </w:t>
            </w:r>
            <w:hyperlink r:id="rId110" w:anchor="block_1723" w:history="1">
              <w:r w:rsidRPr="00D72F91">
                <w:rPr>
                  <w:rStyle w:val="a9"/>
                </w:rPr>
                <w:t>7.2.3</w:t>
              </w:r>
            </w:hyperlink>
            <w:r w:rsidRPr="00D72F91">
              <w:t>, а также некапитальных сооружений, предназначенных для охраны транспортных средств;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 w:firstLine="533"/>
              <w:jc w:val="both"/>
            </w:pPr>
            <w:r w:rsidRPr="00D72F91"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pStyle w:val="s1"/>
              <w:spacing w:before="58" w:after="58"/>
              <w:ind w:left="58" w:right="58" w:firstLine="34"/>
              <w:jc w:val="both"/>
              <w:rPr>
                <w:b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>Обслуживание перевозок пассажиров (7.2.2)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 </w:t>
            </w:r>
            <w:hyperlink r:id="rId111" w:anchor="block_1076" w:history="1">
              <w:r w:rsidRPr="00D72F91">
                <w:rPr>
                  <w:rStyle w:val="a9"/>
                  <w:shd w:val="clear" w:color="auto" w:fill="FFFFFF"/>
                </w:rPr>
                <w:t>кодом 7.6</w:t>
              </w:r>
            </w:hyperlink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pStyle w:val="s16"/>
              <w:shd w:val="clear" w:color="auto" w:fill="FFFFFF"/>
              <w:spacing w:before="58" w:beforeAutospacing="0" w:after="58" w:afterAutospacing="0"/>
              <w:ind w:left="58" w:right="58" w:firstLine="34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Стоянки</w:t>
            </w:r>
          </w:p>
          <w:p w:rsidR="00136940" w:rsidRPr="00D72F91" w:rsidRDefault="00136940" w:rsidP="00AD1613">
            <w:pPr>
              <w:pStyle w:val="s16"/>
              <w:shd w:val="clear" w:color="auto" w:fill="FFFFFF"/>
              <w:spacing w:before="58" w:beforeAutospacing="0" w:after="58" w:afterAutospacing="0"/>
              <w:ind w:left="58" w:right="58" w:firstLine="34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транспорта общего пользования (7.2.3)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Заправка транспортных средств (4.9.1.1)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Автомобильные мойки (4.9.1.3)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Ремонт автомобилей (4.9.1.4)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Служебные гаражи (4.9)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112" w:anchor="block_1030" w:history="1">
              <w:r w:rsidRPr="00D72F91">
                <w:rPr>
                  <w:rStyle w:val="a9"/>
                  <w:shd w:val="clear" w:color="auto" w:fill="FFFFFF"/>
                </w:rPr>
                <w:t>кодами 3.0</w:t>
              </w:r>
            </w:hyperlink>
            <w:r w:rsidRPr="00D72F91">
              <w:rPr>
                <w:shd w:val="clear" w:color="auto" w:fill="FFFFFF"/>
              </w:rPr>
              <w:t>, </w:t>
            </w:r>
            <w:hyperlink r:id="rId113" w:anchor="block_1040" w:history="1">
              <w:r w:rsidRPr="00D72F91">
                <w:rPr>
                  <w:rStyle w:val="a9"/>
                  <w:shd w:val="clear" w:color="auto" w:fill="FFFFFF"/>
                </w:rPr>
                <w:t>4.0</w:t>
              </w:r>
            </w:hyperlink>
            <w:r w:rsidRPr="00D72F91">
              <w:rPr>
                <w:shd w:val="clear" w:color="auto" w:fill="FFFFFF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Хранение автотранспорта (2.7.1)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 </w:t>
            </w:r>
            <w:hyperlink r:id="rId114" w:anchor="block_1049" w:history="1">
              <w:r w:rsidRPr="00D72F91">
                <w:rPr>
                  <w:rStyle w:val="a9"/>
                  <w:shd w:val="clear" w:color="auto" w:fill="FFFFFF"/>
                </w:rPr>
                <w:t>кодом 4.9</w:t>
              </w:r>
            </w:hyperlink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Предоставление коммунальных услуг (3.1.1)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Земельные участки (территории) общего пользования (12.0)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t>Земельные участки общего пользования.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15" w:anchor="block_11201" w:history="1">
              <w:r w:rsidRPr="00D72F91">
                <w:rPr>
                  <w:rStyle w:val="a9"/>
                </w:rPr>
                <w:t>кодами 12.0.1 - 12.0.2</w:t>
              </w:r>
            </w:hyperlink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Улично-дорожная сеть (12.0.1)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b/>
                <w:i/>
              </w:rPr>
            </w:pPr>
            <w:r w:rsidRPr="00D72F91">
              <w:t>Размещение объектов улично-дорожной сети: автомобильных дорог,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116" w:anchor="block_10271" w:history="1">
              <w:r w:rsidRPr="00D72F91">
                <w:rPr>
                  <w:rStyle w:val="a9"/>
                </w:rPr>
                <w:t>кодами 2.7.1</w:t>
              </w:r>
            </w:hyperlink>
            <w:r w:rsidRPr="00D72F91">
              <w:t>, </w:t>
            </w:r>
            <w:hyperlink r:id="rId117" w:anchor="block_1049" w:history="1">
              <w:r w:rsidRPr="00D72F91">
                <w:rPr>
                  <w:rStyle w:val="a9"/>
                </w:rPr>
                <w:t>4.9</w:t>
              </w:r>
            </w:hyperlink>
            <w:r w:rsidRPr="00D72F91">
              <w:t>, </w:t>
            </w:r>
            <w:hyperlink r:id="rId118" w:anchor="block_1723" w:history="1">
              <w:r w:rsidRPr="00D72F91">
                <w:rPr>
                  <w:rStyle w:val="a9"/>
                </w:rPr>
                <w:t>7.2.3</w:t>
              </w:r>
            </w:hyperlink>
            <w:r w:rsidRPr="00D72F91">
              <w:t>, а также некапитальных сооружений, предназначенных для охраны транспортных средств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Благоустройство территории (12.0.2)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rPr>
                <w:shd w:val="clear" w:color="auto" w:fill="FFFFF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 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</w:p>
    <w:p w:rsidR="00136940" w:rsidRPr="00D72F91" w:rsidRDefault="00136940" w:rsidP="00136940">
      <w:pPr>
        <w:widowControl w:val="0"/>
        <w:spacing w:before="60"/>
        <w:ind w:left="426"/>
        <w:jc w:val="both"/>
        <w:rPr>
          <w:b/>
          <w:bCs/>
          <w:i/>
        </w:rPr>
      </w:pPr>
      <w:r w:rsidRPr="00D72F91">
        <w:rPr>
          <w:b/>
          <w:bCs/>
          <w:i/>
        </w:rPr>
        <w:t>2. 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7061"/>
      </w:tblGrid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Магазины (4.4)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Осуществление религиозных обрядов (3.7.1)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</w:tbl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3. Вспомогательные виды разрешенного использования: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парковки перед объектами обслуживания;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общественные туалеты, в т.ч. с кабинами для инвалидов-колясочников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объекты инженерной инфраструктуры;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площадки для сбора мусора;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защитные зеленые полосы;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элементы внешнего благоустройства.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b/>
          <w:i/>
          <w:szCs w:val="24"/>
        </w:rPr>
      </w:pPr>
      <w:r w:rsidRPr="00D72F91">
        <w:rPr>
          <w:rFonts w:ascii="Times New Roman" w:hAnsi="Times New Roman"/>
          <w:b/>
          <w:i/>
          <w:szCs w:val="24"/>
        </w:rPr>
        <w:t>(Пункт 4 изменен Решением Совета Богашевского сельского поселения № 12 от 14.12.2017г.)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Т-2 не подлежат установлению.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 xml:space="preserve">Новое дорожное строительство, реконструкцию осуществлять в соответствии с утвержденным Генеральным планом и проектами планировки и межевания территории. 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Предусмотреть сервитуты под коридоры проектируемых транспортных путей.</w:t>
      </w:r>
    </w:p>
    <w:p w:rsidR="00136940" w:rsidRPr="00D72F91" w:rsidRDefault="00136940" w:rsidP="00136940">
      <w:pPr>
        <w:widowControl w:val="0"/>
        <w:tabs>
          <w:tab w:val="num" w:pos="1440"/>
        </w:tabs>
        <w:ind w:firstLine="567"/>
        <w:jc w:val="both"/>
      </w:pPr>
      <w:r w:rsidRPr="00D72F91">
        <w:t>Покрытие дорог и тротуаров должно осуществляться с применением долговечных устойчивых материалов, допускающих очистку, уборку и надлежащее сохранение их в процессе эксплуатации в летнее и зимнее время.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Предусмотреть бордюрное обрамление газонов, проезжей части, тротуаров с устройством пандусов в местах перепада высот для обеспечения удобного проезда детских и инвалидных колясок.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 xml:space="preserve">Предусмотреть сохранность зеленых насаждений с устройством на поверхности почвы железных или бетонных решеток для защиты корней деревьев, а так же декоративных ограждений газонов высотой не более 0,5м. 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Предельные (максимальные и (или) максимальные) размеры земельных участков, предельные размеры разрешенного строительства, реконструкции объектов капитального строительства для основных видов разрешенного использования не подлежат установлению.</w:t>
      </w:r>
    </w:p>
    <w:p w:rsidR="00136940" w:rsidRPr="00D72F91" w:rsidRDefault="00136940" w:rsidP="00136940">
      <w:pPr>
        <w:pStyle w:val="nienie"/>
        <w:keepLines w:val="0"/>
        <w:tabs>
          <w:tab w:val="num" w:pos="1440"/>
        </w:tabs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Предельные (максимальные и (или) максимальные) размеры земельных участков, предельные размеры разрешенного строительства, реконструкции объектов капитального строительства для условно разрешенных видов использования:</w:t>
      </w:r>
    </w:p>
    <w:p w:rsidR="00136940" w:rsidRPr="00D72F91" w:rsidRDefault="00136940" w:rsidP="00136940">
      <w:pPr>
        <w:ind w:firstLine="567"/>
        <w:jc w:val="both"/>
      </w:pPr>
      <w:r w:rsidRPr="00D72F91">
        <w:t>Минимальная ширина (длина) земельного участка – 3 м.</w:t>
      </w:r>
    </w:p>
    <w:p w:rsidR="00136940" w:rsidRPr="00D72F91" w:rsidRDefault="00136940" w:rsidP="00136940">
      <w:pPr>
        <w:ind w:firstLine="567"/>
        <w:jc w:val="both"/>
      </w:pPr>
      <w:r w:rsidRPr="00D72F91">
        <w:t>Максимальная ширина (длина) земельного участка – 50 м.</w:t>
      </w:r>
    </w:p>
    <w:p w:rsidR="00136940" w:rsidRPr="00D72F91" w:rsidRDefault="00136940" w:rsidP="00136940">
      <w:pPr>
        <w:ind w:firstLine="567"/>
        <w:jc w:val="both"/>
      </w:pPr>
      <w:r w:rsidRPr="00D72F91">
        <w:t>Минимальная площадь земельного участка – 12 кв.м.</w:t>
      </w:r>
    </w:p>
    <w:p w:rsidR="00136940" w:rsidRPr="00D72F91" w:rsidRDefault="00136940" w:rsidP="00136940">
      <w:pPr>
        <w:ind w:firstLine="567"/>
        <w:jc w:val="both"/>
      </w:pPr>
      <w:r w:rsidRPr="00D72F91">
        <w:t>Максимальная площадь земельного участка – 2500 кв.м.</w:t>
      </w:r>
    </w:p>
    <w:p w:rsidR="00136940" w:rsidRPr="00D72F91" w:rsidRDefault="00136940" w:rsidP="00136940">
      <w:pPr>
        <w:ind w:firstLine="567"/>
        <w:jc w:val="both"/>
      </w:pPr>
      <w:r w:rsidRPr="00D72F91">
        <w:t>Максимальная высота зданий, строений, сооружений – 4 м.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Высота заборов и ограждений не должна превышать 2 м.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Прозрачность забора не должна превышать 50%.</w:t>
      </w:r>
    </w:p>
    <w:p w:rsidR="00136940" w:rsidRPr="00D72F91" w:rsidRDefault="00136940" w:rsidP="00136940">
      <w:pPr>
        <w:ind w:firstLine="567"/>
        <w:jc w:val="both"/>
      </w:pPr>
      <w:r w:rsidRPr="00D72F91"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</w:r>
    </w:p>
    <w:p w:rsidR="00136940" w:rsidRPr="00D72F91" w:rsidRDefault="00136940" w:rsidP="00136940">
      <w:pPr>
        <w:ind w:firstLine="567"/>
        <w:jc w:val="both"/>
      </w:pPr>
      <w:r w:rsidRPr="00D72F91">
        <w:t>от красной линии и границ смежных земельных участков до линии застройки – 5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от других построек (гаражи и др.) до границы соседнего земельного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участка – 1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от стволов высокорослых деревьев до границы соседнего земельного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участка – 4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от стволов среднерослых деревьев до границы соседнего земельного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участка – 2 м;</w:t>
      </w:r>
    </w:p>
    <w:p w:rsidR="00136940" w:rsidRPr="00D72F91" w:rsidRDefault="00136940" w:rsidP="00136940">
      <w:pPr>
        <w:autoSpaceDE w:val="0"/>
        <w:autoSpaceDN w:val="0"/>
        <w:adjustRightInd w:val="0"/>
        <w:ind w:firstLine="567"/>
      </w:pPr>
      <w:r w:rsidRPr="00D72F91">
        <w:t>от кустарников до границы соседнего земельного участка – 1 м.</w:t>
      </w:r>
    </w:p>
    <w:p w:rsidR="00136940" w:rsidRPr="00D72F91" w:rsidRDefault="00136940" w:rsidP="00136940">
      <w:pPr>
        <w:ind w:firstLine="567"/>
        <w:jc w:val="both"/>
      </w:pPr>
      <w:r w:rsidRPr="00D72F91">
        <w:t>Максимальный процент застройки земельного участка – не подлежит установлению.</w:t>
      </w:r>
    </w:p>
    <w:p w:rsidR="00136940" w:rsidRPr="00D72F91" w:rsidRDefault="00136940" w:rsidP="00136940">
      <w:pPr>
        <w:widowControl w:val="0"/>
        <w:spacing w:before="60"/>
        <w:jc w:val="both"/>
        <w:rPr>
          <w:b/>
          <w:bCs/>
          <w:i/>
          <w:iCs/>
        </w:rPr>
      </w:pPr>
    </w:p>
    <w:p w:rsidR="00136940" w:rsidRPr="00D72F91" w:rsidRDefault="00136940" w:rsidP="00136940">
      <w:pPr>
        <w:autoSpaceDE w:val="0"/>
        <w:autoSpaceDN w:val="0"/>
        <w:adjustRightInd w:val="0"/>
        <w:spacing w:before="120" w:after="120"/>
        <w:ind w:firstLine="567"/>
        <w:jc w:val="both"/>
        <w:outlineLvl w:val="2"/>
        <w:rPr>
          <w:b/>
        </w:rPr>
      </w:pPr>
      <w:bookmarkStart w:id="38" w:name="_Toc329177294"/>
      <w:r w:rsidRPr="00D72F91">
        <w:rPr>
          <w:b/>
        </w:rPr>
        <w:t>3. Зона инженерно-технических сооружений, сетей и коммуникаций (ИС)</w:t>
      </w:r>
      <w:bookmarkEnd w:id="38"/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1. 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58"/>
      </w:tblGrid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pStyle w:val="s1"/>
              <w:spacing w:before="58" w:after="58"/>
              <w:ind w:left="58" w:right="58" w:firstLine="34"/>
              <w:jc w:val="both"/>
              <w:rPr>
                <w:b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>Трубопроводный транспорт (7.5)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left="68" w:right="68" w:firstLine="533"/>
              <w:jc w:val="both"/>
            </w:pPr>
            <w:r w:rsidRPr="00D72F91">
              <w:rPr>
                <w:shd w:val="clear" w:color="auto" w:fill="FFFFF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Служебные гаражи (4.9)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119" w:anchor="block_1030" w:history="1">
              <w:r w:rsidRPr="00D72F91">
                <w:rPr>
                  <w:rStyle w:val="a9"/>
                  <w:shd w:val="clear" w:color="auto" w:fill="FFFFFF"/>
                </w:rPr>
                <w:t>кодами 3.0</w:t>
              </w:r>
            </w:hyperlink>
            <w:r w:rsidRPr="00D72F91">
              <w:rPr>
                <w:shd w:val="clear" w:color="auto" w:fill="FFFFFF"/>
              </w:rPr>
              <w:t>, </w:t>
            </w:r>
            <w:hyperlink r:id="rId120" w:anchor="block_1040" w:history="1">
              <w:r w:rsidRPr="00D72F91">
                <w:rPr>
                  <w:rStyle w:val="a9"/>
                  <w:shd w:val="clear" w:color="auto" w:fill="FFFFFF"/>
                </w:rPr>
                <w:t>4.0</w:t>
              </w:r>
            </w:hyperlink>
            <w:r w:rsidRPr="00D72F91">
              <w:rPr>
                <w:shd w:val="clear" w:color="auto" w:fill="FFFFFF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Хранение автотранспорта (2.7.1)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 </w:t>
            </w:r>
            <w:hyperlink r:id="rId121" w:anchor="block_1049" w:history="1">
              <w:r w:rsidRPr="00D72F91">
                <w:rPr>
                  <w:rStyle w:val="a9"/>
                  <w:shd w:val="clear" w:color="auto" w:fill="FFFFFF"/>
                </w:rPr>
                <w:t>кодом 4.9</w:t>
              </w:r>
            </w:hyperlink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pStyle w:val="s1"/>
              <w:spacing w:before="58" w:after="58"/>
              <w:ind w:left="58" w:right="58" w:firstLine="34"/>
              <w:jc w:val="both"/>
              <w:rPr>
                <w:b/>
                <w:i/>
              </w:rPr>
            </w:pPr>
            <w:r w:rsidRPr="00D72F91">
              <w:rPr>
                <w:b/>
                <w:i/>
                <w:shd w:val="clear" w:color="auto" w:fill="FFFFFF"/>
              </w:rPr>
              <w:t>Склады (6.9)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 w:firstLine="533"/>
              <w:jc w:val="both"/>
            </w:pPr>
            <w:r w:rsidRPr="00D72F91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Предоставление коммунальных услуг (3.1.1)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Земельные участки (территории) общего пользования (12.0)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t>Земельные участки общего пользования.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22" w:anchor="block_11201" w:history="1">
              <w:r w:rsidRPr="00D72F91">
                <w:rPr>
                  <w:rStyle w:val="a9"/>
                </w:rPr>
                <w:t>кодами 12.0.1 - 12.0.2</w:t>
              </w:r>
            </w:hyperlink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Улично-дорожная сеть (12.0.1)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b/>
                <w:i/>
              </w:rPr>
            </w:pPr>
            <w:r w:rsidRPr="00D72F91">
              <w:t>Размещение объектов улично-дорожной сети: автомобильных дорог,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123" w:anchor="block_10271" w:history="1">
              <w:r w:rsidRPr="00D72F91">
                <w:rPr>
                  <w:rStyle w:val="a9"/>
                </w:rPr>
                <w:t>кодами 2.7.1</w:t>
              </w:r>
            </w:hyperlink>
            <w:r w:rsidRPr="00D72F91">
              <w:t>, </w:t>
            </w:r>
            <w:hyperlink r:id="rId124" w:anchor="block_1049" w:history="1">
              <w:r w:rsidRPr="00D72F91">
                <w:rPr>
                  <w:rStyle w:val="a9"/>
                </w:rPr>
                <w:t>4.9</w:t>
              </w:r>
            </w:hyperlink>
            <w:r w:rsidRPr="00D72F91">
              <w:t>, </w:t>
            </w:r>
            <w:hyperlink r:id="rId125" w:anchor="block_1723" w:history="1">
              <w:r w:rsidRPr="00D72F91">
                <w:rPr>
                  <w:rStyle w:val="a9"/>
                </w:rPr>
                <w:t>7.2.3</w:t>
              </w:r>
            </w:hyperlink>
            <w:r w:rsidRPr="00D72F91">
              <w:t>, а также некапитальных сооружений, предназначенных для охраны транспортных средств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Благоустройство территории (12.0.2)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rPr>
                <w:shd w:val="clear" w:color="auto" w:fill="FFFFF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 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b/>
          <w:i/>
          <w:szCs w:val="24"/>
        </w:rPr>
      </w:pPr>
      <w:r w:rsidRPr="00D72F91">
        <w:rPr>
          <w:rFonts w:ascii="Times New Roman" w:hAnsi="Times New Roman"/>
          <w:b/>
          <w:i/>
          <w:szCs w:val="24"/>
        </w:rPr>
        <w:t>2.Уусловно разрешенный вид использования: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 xml:space="preserve"> - парковки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площадки для сбора мусора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i/>
        </w:rPr>
      </w:pPr>
      <w:r w:rsidRPr="00D72F91">
        <w:rPr>
          <w:b/>
          <w:bCs/>
          <w:i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ИС не подлежат установлению.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b/>
          <w:i/>
          <w:szCs w:val="24"/>
        </w:rPr>
      </w:pPr>
      <w:bookmarkStart w:id="39" w:name="_Toc233447682"/>
      <w:bookmarkStart w:id="40" w:name="_Toc436925369"/>
      <w:bookmarkStart w:id="41" w:name="_Toc232234211"/>
      <w:bookmarkStart w:id="42" w:name="_Toc233447681"/>
      <w:bookmarkEnd w:id="35"/>
      <w:bookmarkEnd w:id="36"/>
      <w:bookmarkEnd w:id="37"/>
    </w:p>
    <w:p w:rsidR="00136940" w:rsidRPr="00F765D8" w:rsidRDefault="00136940" w:rsidP="00136940">
      <w:pPr>
        <w:pStyle w:val="nienie"/>
        <w:keepLines w:val="0"/>
        <w:numPr>
          <w:ilvl w:val="0"/>
          <w:numId w:val="48"/>
        </w:numPr>
        <w:rPr>
          <w:rFonts w:ascii="Times New Roman" w:hAnsi="Times New Roman"/>
          <w:szCs w:val="24"/>
        </w:rPr>
      </w:pPr>
      <w:r w:rsidRPr="00F765D8">
        <w:rPr>
          <w:rFonts w:ascii="Times New Roman" w:hAnsi="Times New Roman"/>
          <w:szCs w:val="24"/>
        </w:rPr>
        <w:t>Статью 54 изложить в следующей редакции:</w:t>
      </w:r>
    </w:p>
    <w:p w:rsidR="00136940" w:rsidRPr="00D72F91" w:rsidRDefault="00136940" w:rsidP="00136940">
      <w:pPr>
        <w:autoSpaceDE w:val="0"/>
        <w:autoSpaceDN w:val="0"/>
        <w:adjustRightInd w:val="0"/>
        <w:spacing w:before="120" w:after="120"/>
        <w:ind w:firstLine="567"/>
        <w:jc w:val="both"/>
        <w:outlineLvl w:val="2"/>
        <w:rPr>
          <w:b/>
        </w:rPr>
      </w:pPr>
      <w:r w:rsidRPr="00D72F91">
        <w:rPr>
          <w:b/>
        </w:rPr>
        <w:t xml:space="preserve">1. Зона кладбища (С-1)  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i/>
        </w:rPr>
      </w:pPr>
      <w:r w:rsidRPr="00D72F91">
        <w:rPr>
          <w:b/>
          <w:i/>
        </w:rPr>
        <w:t>1. Основные разрешенные виды использования недвижимости: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7057"/>
      </w:tblGrid>
      <w:tr w:rsidR="00136940" w:rsidRPr="00D72F91" w:rsidTr="00AD161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Ритуальная деятельность (12.1)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left="75" w:right="75" w:firstLine="526"/>
              <w:jc w:val="both"/>
            </w:pPr>
            <w:r w:rsidRPr="00D72F91">
              <w:t>Размещение кладбищ, крематориев и мест захоронения;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both"/>
              <w:rPr>
                <w:b/>
                <w:i/>
              </w:rPr>
            </w:pPr>
            <w:r w:rsidRPr="00D72F91">
              <w:t>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</w:tr>
      <w:tr w:rsidR="00136940" w:rsidRPr="00D72F91" w:rsidTr="00AD161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Осуществление религиозных обрядов (3.7.1)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136940" w:rsidRPr="00D72F91" w:rsidTr="00AD161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Магазины (4.4)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136940" w:rsidRPr="00D72F91" w:rsidTr="00AD161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Земельные участки (территории) общего пользования (12.0)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t>Земельные участки общего пользования.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26" w:anchor="block_11201" w:history="1">
              <w:r w:rsidRPr="00D72F91">
                <w:rPr>
                  <w:rStyle w:val="a9"/>
                </w:rPr>
                <w:t>кодами 12.0.1 - 12.0.2</w:t>
              </w:r>
            </w:hyperlink>
          </w:p>
        </w:tc>
      </w:tr>
      <w:tr w:rsidR="00136940" w:rsidRPr="00D72F91" w:rsidTr="00AD161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Улично-дорожная сеть (12.0.1)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b/>
                <w:i/>
              </w:rPr>
            </w:pPr>
            <w:r w:rsidRPr="00D72F91">
              <w:t>Размещение объектов улично-дорожной сети: автомобильных дорог,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127" w:anchor="block_10271" w:history="1">
              <w:r w:rsidRPr="00D72F91">
                <w:rPr>
                  <w:rStyle w:val="a9"/>
                </w:rPr>
                <w:t>кодами 2.7.1</w:t>
              </w:r>
            </w:hyperlink>
            <w:r w:rsidRPr="00D72F91">
              <w:t>, </w:t>
            </w:r>
            <w:hyperlink r:id="rId128" w:anchor="block_1049" w:history="1">
              <w:r w:rsidRPr="00D72F91">
                <w:rPr>
                  <w:rStyle w:val="a9"/>
                </w:rPr>
                <w:t>4.9</w:t>
              </w:r>
            </w:hyperlink>
            <w:r w:rsidRPr="00D72F91">
              <w:t>, </w:t>
            </w:r>
            <w:hyperlink r:id="rId129" w:anchor="block_1723" w:history="1">
              <w:r w:rsidRPr="00D72F91">
                <w:rPr>
                  <w:rStyle w:val="a9"/>
                </w:rPr>
                <w:t>7.2.3</w:t>
              </w:r>
            </w:hyperlink>
            <w:r w:rsidRPr="00D72F91">
              <w:t>, а также некапитальных сооружений, предназначенных для охраны транспортных средств</w:t>
            </w:r>
          </w:p>
        </w:tc>
      </w:tr>
      <w:tr w:rsidR="00136940" w:rsidRPr="00D72F91" w:rsidTr="00AD1613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Благоустройство территории (12.0.2)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rPr>
                <w:shd w:val="clear" w:color="auto" w:fill="FFFFF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 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3. Вспомогательные виды разрешенного использования: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объекты инженерной инфраструктуры;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общественные туалеты, в т.ч. с кабинами для инвалидов-колясочников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открытые автостоянки для индивидуальных легковых автомобилей;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площадки для сбора мусора;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-объекты торговли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b/>
          <w:i/>
          <w:szCs w:val="24"/>
        </w:rPr>
      </w:pPr>
      <w:r w:rsidRPr="00D72F91">
        <w:rPr>
          <w:rFonts w:ascii="Times New Roman" w:hAnsi="Times New Roman"/>
          <w:b/>
          <w:i/>
          <w:szCs w:val="24"/>
        </w:rPr>
        <w:t>(Пункт 4 изменен Решением Совета Богашевского сельского поселения № 12 от 14.12.2017г.)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С-1 не подлежат установлению.</w:t>
      </w:r>
    </w:p>
    <w:p w:rsidR="00136940" w:rsidRPr="00D72F91" w:rsidRDefault="00136940" w:rsidP="00136940">
      <w:pPr>
        <w:widowControl w:val="0"/>
        <w:spacing w:before="60"/>
        <w:jc w:val="both"/>
        <w:rPr>
          <w:b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</w:rPr>
      </w:pPr>
      <w:r w:rsidRPr="00D72F91">
        <w:rPr>
          <w:b/>
        </w:rPr>
        <w:t xml:space="preserve">2. Зона зеленых насаждений специального назначения (С-2)  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1. 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7059"/>
      </w:tblGrid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D72F91">
              <w:rPr>
                <w:b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Ритуальная деятельность (12.1)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left="75" w:right="75" w:firstLine="526"/>
              <w:jc w:val="both"/>
            </w:pPr>
            <w:r w:rsidRPr="00D72F91">
              <w:t>Размещение кладбищ, крематориев и мест захоронения;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both"/>
              <w:rPr>
                <w:b/>
              </w:rPr>
            </w:pPr>
            <w:r w:rsidRPr="00D72F91">
              <w:t>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Земельные участки (территории) общего пользования (12.0)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t>Земельные участки общего пользования.</w:t>
            </w:r>
          </w:p>
          <w:p w:rsidR="00136940" w:rsidRPr="00D72F91" w:rsidRDefault="00136940" w:rsidP="00AD1613">
            <w:pPr>
              <w:pStyle w:val="s1"/>
              <w:shd w:val="clear" w:color="auto" w:fill="FFFFFF"/>
              <w:spacing w:before="0" w:beforeAutospacing="0" w:after="0" w:afterAutospacing="0"/>
              <w:ind w:left="68" w:right="68"/>
              <w:jc w:val="both"/>
              <w:rPr>
                <w:shd w:val="clear" w:color="auto" w:fill="FFFFFF"/>
              </w:rPr>
            </w:pPr>
            <w:r w:rsidRPr="00D72F91"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30" w:anchor="block_11201" w:history="1">
              <w:r w:rsidRPr="00D72F91">
                <w:rPr>
                  <w:rStyle w:val="a9"/>
                </w:rPr>
                <w:t>кодами 12.0.1 - 12.0.2</w:t>
              </w:r>
            </w:hyperlink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Улично-дорожная сеть (12.0.1)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  <w:rPr>
                <w:b/>
              </w:rPr>
            </w:pPr>
            <w:r w:rsidRPr="00D72F91">
              <w:t>Размещение объектов улично-дорожной сети: автомобильных дорог,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131" w:anchor="block_10271" w:history="1">
              <w:r w:rsidRPr="00D72F91">
                <w:rPr>
                  <w:rStyle w:val="a9"/>
                </w:rPr>
                <w:t>кодами 2.7.1</w:t>
              </w:r>
            </w:hyperlink>
            <w:r w:rsidRPr="00D72F91">
              <w:t>, </w:t>
            </w:r>
            <w:hyperlink r:id="rId132" w:anchor="block_1049" w:history="1">
              <w:r w:rsidRPr="00D72F91">
                <w:rPr>
                  <w:rStyle w:val="a9"/>
                </w:rPr>
                <w:t>4.9</w:t>
              </w:r>
            </w:hyperlink>
            <w:r w:rsidRPr="00D72F91">
              <w:t>, </w:t>
            </w:r>
            <w:hyperlink r:id="rId133" w:anchor="block_1723" w:history="1">
              <w:r w:rsidRPr="00D72F91">
                <w:rPr>
                  <w:rStyle w:val="a9"/>
                </w:rPr>
                <w:t>7.2.3</w:t>
              </w:r>
            </w:hyperlink>
            <w:r w:rsidRPr="00D72F91">
              <w:t>, а также некапитальных сооружений, предназначенных для охраны транспортных средств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Благоустройство территории (12.0.2)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68" w:beforeAutospacing="0" w:after="68" w:afterAutospacing="0"/>
              <w:ind w:left="68" w:right="68"/>
              <w:jc w:val="both"/>
            </w:pPr>
            <w:r w:rsidRPr="00D72F91">
              <w:rPr>
                <w:shd w:val="clear" w:color="auto" w:fill="FFFFF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 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</w:p>
        </w:tc>
      </w:tr>
    </w:tbl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</w:p>
    <w:p w:rsidR="00136940" w:rsidRPr="00D72F91" w:rsidRDefault="00136940" w:rsidP="00136940">
      <w:pPr>
        <w:widowControl w:val="0"/>
        <w:numPr>
          <w:ilvl w:val="0"/>
          <w:numId w:val="38"/>
        </w:numPr>
        <w:spacing w:before="60" w:after="0" w:line="240" w:lineRule="auto"/>
        <w:jc w:val="both"/>
        <w:rPr>
          <w:b/>
          <w:bCs/>
          <w:i/>
        </w:rPr>
      </w:pPr>
      <w:r w:rsidRPr="00D72F91">
        <w:rPr>
          <w:b/>
          <w:bCs/>
          <w:i/>
        </w:rPr>
        <w:t>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6883"/>
      </w:tblGrid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Автомобильные мойки (4.9.1.3)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Ремонт автомобилей (4.9.1.4)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pStyle w:val="s1"/>
              <w:spacing w:before="58" w:after="58"/>
              <w:ind w:left="58" w:right="58"/>
              <w:jc w:val="both"/>
            </w:pPr>
            <w:r w:rsidRPr="00D72F91">
              <w:br/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Бытовое обслуживание (3.3)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Магазины (4.4)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Служебные гаражи (4.9)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134" w:anchor="block_1030" w:history="1">
              <w:r w:rsidRPr="00D72F91">
                <w:rPr>
                  <w:rStyle w:val="a9"/>
                  <w:shd w:val="clear" w:color="auto" w:fill="FFFFFF"/>
                </w:rPr>
                <w:t>кодами 3.0</w:t>
              </w:r>
            </w:hyperlink>
            <w:r w:rsidRPr="00D72F91">
              <w:rPr>
                <w:shd w:val="clear" w:color="auto" w:fill="FFFFFF"/>
              </w:rPr>
              <w:t>, </w:t>
            </w:r>
            <w:hyperlink r:id="rId135" w:anchor="block_1040" w:history="1">
              <w:r w:rsidRPr="00D72F91">
                <w:rPr>
                  <w:rStyle w:val="a9"/>
                  <w:shd w:val="clear" w:color="auto" w:fill="FFFFFF"/>
                </w:rPr>
                <w:t>4.0</w:t>
              </w:r>
            </w:hyperlink>
            <w:r w:rsidRPr="00D72F91">
              <w:rPr>
                <w:shd w:val="clear" w:color="auto" w:fill="FFFFFF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i/>
                <w:shd w:val="clear" w:color="auto" w:fill="FFFFFF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</w:p>
        </w:tc>
      </w:tr>
    </w:tbl>
    <w:p w:rsidR="00136940" w:rsidRPr="00D72F91" w:rsidRDefault="00136940" w:rsidP="00136940">
      <w:pPr>
        <w:widowControl w:val="0"/>
        <w:spacing w:before="60"/>
        <w:jc w:val="both"/>
        <w:rPr>
          <w:b/>
          <w:bCs/>
          <w:i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3. Вспомогательные виды разрешенного использования: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парковки;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объекты капитального строительства, разрешенные к размещению в части территорий санитарно-защитных зон в соответствии с действующими нормативами;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объекты инженерного обеспечения;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площадки для выгула собак;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площадки для сбора мусора.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b/>
          <w:i/>
          <w:szCs w:val="24"/>
        </w:rPr>
        <w:t>(Пункт 4 изменен Решением Совета Богашевского сельского поселения № 12 от 14.12.2017г.)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С-2 не подлежат установлению.</w:t>
      </w:r>
    </w:p>
    <w:p w:rsidR="00136940" w:rsidRPr="00D72F91" w:rsidRDefault="00136940" w:rsidP="00136940">
      <w:pPr>
        <w:widowControl w:val="0"/>
        <w:spacing w:before="60"/>
        <w:jc w:val="both"/>
        <w:rPr>
          <w:b/>
          <w:bCs/>
          <w:i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</w:rPr>
      </w:pPr>
      <w:r w:rsidRPr="00D72F91">
        <w:rPr>
          <w:b/>
        </w:rPr>
        <w:t xml:space="preserve">3. Зона размещения санкционированных свалок, полигонов ТБО (С-3)  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1. 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7060"/>
      </w:tblGrid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Земельные участки (территории) общего пользования (12.0)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Земельные участки (территории) общего пользования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Предоставление коммунальных услуг (3.1.1)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 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Специальная деятельность (12.2)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Размещение, хранение, захоронение, утилизация, накопление, обработка, обезвреживание отходов производства и потребления</w:t>
            </w:r>
          </w:p>
        </w:tc>
      </w:tr>
    </w:tbl>
    <w:p w:rsidR="00136940" w:rsidRPr="00D72F91" w:rsidRDefault="00136940" w:rsidP="00136940">
      <w:pPr>
        <w:pStyle w:val="nienie"/>
        <w:keepLines w:val="0"/>
        <w:ind w:left="0" w:firstLine="0"/>
        <w:rPr>
          <w:rFonts w:ascii="Times New Roman" w:hAnsi="Times New Roman"/>
          <w:szCs w:val="24"/>
        </w:rPr>
      </w:pPr>
    </w:p>
    <w:p w:rsidR="00136940" w:rsidRPr="00D72F91" w:rsidRDefault="00136940" w:rsidP="00136940">
      <w:pPr>
        <w:widowControl w:val="0"/>
        <w:spacing w:before="60"/>
        <w:ind w:left="927"/>
        <w:jc w:val="both"/>
        <w:rPr>
          <w:b/>
          <w:bCs/>
          <w:i/>
        </w:rPr>
      </w:pPr>
      <w:r w:rsidRPr="00D72F91">
        <w:rPr>
          <w:b/>
          <w:bCs/>
          <w:i/>
        </w:rPr>
        <w:t>2. 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7063"/>
      </w:tblGrid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Служебные гаражи (4.9)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136" w:anchor="block_1030" w:history="1">
              <w:r w:rsidRPr="00D72F91">
                <w:rPr>
                  <w:rStyle w:val="a9"/>
                  <w:shd w:val="clear" w:color="auto" w:fill="FFFFFF"/>
                </w:rPr>
                <w:t>кодами 3.0</w:t>
              </w:r>
            </w:hyperlink>
            <w:r w:rsidRPr="00D72F91">
              <w:rPr>
                <w:shd w:val="clear" w:color="auto" w:fill="FFFFFF"/>
              </w:rPr>
              <w:t>, </w:t>
            </w:r>
            <w:hyperlink r:id="rId137" w:anchor="block_1040" w:history="1">
              <w:r w:rsidRPr="00D72F91">
                <w:rPr>
                  <w:rStyle w:val="a9"/>
                  <w:shd w:val="clear" w:color="auto" w:fill="FFFFFF"/>
                </w:rPr>
                <w:t>4.0</w:t>
              </w:r>
            </w:hyperlink>
            <w:r w:rsidRPr="00D72F91">
              <w:rPr>
                <w:shd w:val="clear" w:color="auto" w:fill="FFFFFF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</w:tbl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3. Вспомогательный вид использования: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площадки для сбора мусора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объекты инженерной инфраструктуры;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объекты обслуживания, связанные с целевым назначением зоны</w:t>
      </w: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b/>
          <w:i/>
          <w:szCs w:val="24"/>
        </w:rPr>
      </w:pPr>
    </w:p>
    <w:p w:rsidR="00136940" w:rsidRPr="00D72F91" w:rsidRDefault="00136940" w:rsidP="00136940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С-3 не подлежат установлению.</w:t>
      </w:r>
    </w:p>
    <w:p w:rsidR="00136940" w:rsidRPr="00D72F91" w:rsidRDefault="00136940" w:rsidP="00136940">
      <w:pPr>
        <w:widowControl w:val="0"/>
        <w:spacing w:before="60"/>
        <w:jc w:val="both"/>
        <w:rPr>
          <w:b/>
          <w:bCs/>
          <w:i/>
        </w:rPr>
      </w:pPr>
    </w:p>
    <w:p w:rsidR="00136940" w:rsidRPr="00F765D8" w:rsidRDefault="00136940" w:rsidP="00136940">
      <w:pPr>
        <w:pStyle w:val="nienie"/>
        <w:keepLines w:val="0"/>
        <w:numPr>
          <w:ilvl w:val="0"/>
          <w:numId w:val="48"/>
        </w:numPr>
        <w:rPr>
          <w:rFonts w:ascii="Times New Roman" w:hAnsi="Times New Roman"/>
          <w:szCs w:val="24"/>
        </w:rPr>
      </w:pPr>
      <w:r w:rsidRPr="00F765D8">
        <w:rPr>
          <w:rFonts w:ascii="Times New Roman" w:hAnsi="Times New Roman"/>
          <w:szCs w:val="24"/>
        </w:rPr>
        <w:t>Статью 55 изложить в следующей редакции:</w:t>
      </w:r>
    </w:p>
    <w:p w:rsidR="00136940" w:rsidRPr="00D72F91" w:rsidRDefault="00136940" w:rsidP="00136940">
      <w:pPr>
        <w:autoSpaceDE w:val="0"/>
        <w:autoSpaceDN w:val="0"/>
        <w:adjustRightInd w:val="0"/>
        <w:spacing w:before="120" w:after="120"/>
        <w:ind w:firstLine="567"/>
        <w:jc w:val="both"/>
        <w:outlineLvl w:val="2"/>
        <w:rPr>
          <w:b/>
        </w:rPr>
      </w:pPr>
      <w:bookmarkStart w:id="43" w:name="_Toc352587246"/>
      <w:bookmarkStart w:id="44" w:name="_Toc352587247"/>
      <w:bookmarkEnd w:id="39"/>
      <w:bookmarkEnd w:id="40"/>
      <w:r w:rsidRPr="00D72F91">
        <w:rPr>
          <w:b/>
        </w:rPr>
        <w:t>1. Зона прочих территорий, покрытых лесом (Л-1)</w:t>
      </w:r>
    </w:p>
    <w:p w:rsidR="00136940" w:rsidRPr="00D72F91" w:rsidRDefault="00136940" w:rsidP="00136940">
      <w:pPr>
        <w:ind w:firstLine="567"/>
        <w:jc w:val="both"/>
        <w:rPr>
          <w:i/>
          <w:iCs/>
        </w:rPr>
      </w:pPr>
      <w:r w:rsidRPr="00D72F91">
        <w:rPr>
          <w:i/>
          <w:iCs/>
        </w:rPr>
        <w:t>Зона предназначена для сохранения залесенных пространств, не являющихся объектами лесного хозяйства и зелеными насаждениями общего пользования, с возможностью их благоустройства для отдыха населения.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1. 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7062"/>
      </w:tblGrid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42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Запас (12.3)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42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Отсутствие хозяйственной деятельности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Резервные леса (10.4)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42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Деятельность, связанная с охраной лесов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Заготовка лесных  ресурсов (10.3)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42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</w:tr>
    </w:tbl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iCs/>
          <w:szCs w:val="24"/>
        </w:rPr>
      </w:pPr>
    </w:p>
    <w:p w:rsidR="00136940" w:rsidRPr="00D72F91" w:rsidRDefault="00136940" w:rsidP="00136940">
      <w:pPr>
        <w:autoSpaceDE w:val="0"/>
        <w:autoSpaceDN w:val="0"/>
        <w:adjustRightInd w:val="0"/>
        <w:spacing w:before="120" w:after="120"/>
        <w:ind w:firstLine="567"/>
        <w:jc w:val="both"/>
        <w:outlineLvl w:val="2"/>
        <w:rPr>
          <w:b/>
        </w:rPr>
      </w:pPr>
      <w:r w:rsidRPr="00D72F91">
        <w:rPr>
          <w:b/>
        </w:rPr>
        <w:t>2. Зона незалесенных природных ландшафтов (Л-2)</w:t>
      </w: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1. 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7059"/>
      </w:tblGrid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Заготовка лесных  ресурсов (10.3)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Общее пользование водными объектами (11.1)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Благоустройство территории (12.0.2)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567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2. 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7062"/>
      </w:tblGrid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bCs/>
                <w:i/>
                <w:iCs/>
              </w:rPr>
              <w:t>Вид разрешенного использования земельного участка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42"/>
              <w:jc w:val="both"/>
              <w:rPr>
                <w:b/>
                <w:i/>
              </w:rPr>
            </w:pPr>
            <w:r w:rsidRPr="00D72F91">
              <w:rPr>
                <w:b/>
                <w:i/>
              </w:rPr>
              <w:t>Описание вида разрешенного использования земельного участка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/>
                <w:iCs/>
              </w:rPr>
            </w:pPr>
            <w:r w:rsidRPr="00D72F91">
              <w:rPr>
                <w:b/>
                <w:i/>
                <w:shd w:val="clear" w:color="auto" w:fill="FFFFFF"/>
              </w:rPr>
              <w:t>Площадки для занятий спортом (5.1.3)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42"/>
              <w:jc w:val="both"/>
              <w:rPr>
                <w:b/>
                <w:i/>
              </w:rPr>
            </w:pPr>
            <w:r w:rsidRPr="00D72F91">
              <w:rPr>
                <w:shd w:val="clear" w:color="auto" w:fill="FFFFFF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Общественное питание (4.6)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42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Магазины (4.4)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42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объектов капитального строительства, предназначенных для продажи товаров</w:t>
            </w:r>
          </w:p>
        </w:tc>
      </w:tr>
      <w:tr w:rsidR="00136940" w:rsidRPr="00D72F91" w:rsidTr="00AD161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shd w:val="clear" w:color="auto" w:fill="FFFFFF"/>
              </w:rPr>
            </w:pPr>
            <w:r w:rsidRPr="00D72F91">
              <w:rPr>
                <w:b/>
                <w:i/>
                <w:shd w:val="clear" w:color="auto" w:fill="FFFFFF"/>
              </w:rPr>
              <w:t>Парки культуры и отдыха (3.6.2)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0" w:rsidRPr="00D72F91" w:rsidRDefault="00136940" w:rsidP="00AD1613">
            <w:pPr>
              <w:autoSpaceDE w:val="0"/>
              <w:autoSpaceDN w:val="0"/>
              <w:adjustRightInd w:val="0"/>
              <w:ind w:firstLine="42"/>
              <w:jc w:val="both"/>
              <w:rPr>
                <w:shd w:val="clear" w:color="auto" w:fill="FFFFFF"/>
              </w:rPr>
            </w:pPr>
            <w:r w:rsidRPr="00D72F91">
              <w:rPr>
                <w:shd w:val="clear" w:color="auto" w:fill="FFFFFF"/>
              </w:rPr>
              <w:t>Размещение парков культуры и отдыха</w:t>
            </w:r>
          </w:p>
        </w:tc>
      </w:tr>
    </w:tbl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</w:p>
    <w:p w:rsidR="00136940" w:rsidRPr="00D72F91" w:rsidRDefault="00136940" w:rsidP="00136940">
      <w:pPr>
        <w:widowControl w:val="0"/>
        <w:spacing w:before="60"/>
        <w:ind w:firstLine="567"/>
        <w:jc w:val="both"/>
        <w:rPr>
          <w:b/>
          <w:bCs/>
          <w:i/>
        </w:rPr>
      </w:pPr>
      <w:r w:rsidRPr="00D72F91">
        <w:rPr>
          <w:b/>
          <w:bCs/>
          <w:i/>
        </w:rPr>
        <w:t>2. Вспомогательные виды разрешенного использования: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общественные туалеты, в т.ч. с кабинами для инвалидов-колясочников;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обслуживающие объекты инженерной инфраструктуры;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парковки;</w:t>
      </w:r>
    </w:p>
    <w:p w:rsidR="00136940" w:rsidRPr="00D72F91" w:rsidRDefault="00136940" w:rsidP="00136940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 w:rsidRPr="00D72F91">
        <w:rPr>
          <w:rFonts w:ascii="Times New Roman" w:hAnsi="Times New Roman"/>
          <w:szCs w:val="24"/>
        </w:rPr>
        <w:t>- площадки для сбора мусора.</w:t>
      </w:r>
    </w:p>
    <w:p w:rsidR="00136940" w:rsidRPr="00D72F91" w:rsidRDefault="00136940" w:rsidP="00136940">
      <w:pPr>
        <w:pStyle w:val="ConsNormal"/>
        <w:widowControl/>
        <w:spacing w:before="360" w:after="120"/>
        <w:ind w:right="0" w:firstLine="567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45" w:name="_Toc436925371"/>
      <w:bookmarkEnd w:id="41"/>
      <w:bookmarkEnd w:id="42"/>
      <w:bookmarkEnd w:id="43"/>
      <w:bookmarkEnd w:id="44"/>
      <w:r w:rsidRPr="00D72F91">
        <w:rPr>
          <w:rFonts w:ascii="Times New Roman" w:hAnsi="Times New Roman" w:cs="Times New Roman"/>
          <w:b/>
          <w:i/>
          <w:sz w:val="24"/>
          <w:szCs w:val="24"/>
        </w:rPr>
        <w:t>Исключить п.п 3.1. п. 3 ст.57</w:t>
      </w:r>
    </w:p>
    <w:p w:rsidR="00136940" w:rsidRPr="00D72F91" w:rsidRDefault="00136940" w:rsidP="00136940">
      <w:pPr>
        <w:pStyle w:val="ConsNormal"/>
        <w:widowControl/>
        <w:spacing w:before="360" w:after="120"/>
        <w:ind w:right="0" w:firstLine="567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D72F91">
        <w:rPr>
          <w:rFonts w:ascii="Times New Roman" w:hAnsi="Times New Roman" w:cs="Times New Roman"/>
          <w:b/>
          <w:i/>
          <w:sz w:val="24"/>
          <w:szCs w:val="24"/>
        </w:rPr>
        <w:t>В пп. 3.2.2. пп. 3.2. п.3 ст.57 слово «магистральных» исключить.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45"/>
    </w:p>
    <w:p w:rsidR="00CA5A4E" w:rsidRDefault="00CA5A4E"/>
    <w:sectPr w:rsidR="00CA5A4E" w:rsidSect="003F1642">
      <w:headerReference w:type="default" r:id="rId13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AF" w:rsidRDefault="00C370AF">
      <w:pPr>
        <w:spacing w:after="0" w:line="240" w:lineRule="auto"/>
      </w:pPr>
      <w:r>
        <w:separator/>
      </w:r>
    </w:p>
  </w:endnote>
  <w:endnote w:type="continuationSeparator" w:id="0">
    <w:p w:rsidR="00C370AF" w:rsidRDefault="00C3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AF" w:rsidRDefault="00C370AF">
      <w:pPr>
        <w:spacing w:after="0" w:line="240" w:lineRule="auto"/>
      </w:pPr>
      <w:r>
        <w:separator/>
      </w:r>
    </w:p>
  </w:footnote>
  <w:footnote w:type="continuationSeparator" w:id="0">
    <w:p w:rsidR="00C370AF" w:rsidRDefault="00C3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91" w:rsidRDefault="00CA5A4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2C2C">
      <w:rPr>
        <w:noProof/>
      </w:rPr>
      <w:t>2</w:t>
    </w:r>
    <w:r>
      <w:fldChar w:fldCharType="end"/>
    </w:r>
  </w:p>
  <w:p w:rsidR="00D72F91" w:rsidRDefault="00C370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3C1416"/>
    <w:lvl w:ilvl="0">
      <w:numFmt w:val="bullet"/>
      <w:lvlText w:val="*"/>
      <w:lvlJc w:val="left"/>
    </w:lvl>
  </w:abstractNum>
  <w:abstractNum w:abstractNumId="1">
    <w:nsid w:val="00000019"/>
    <w:multiLevelType w:val="multilevel"/>
    <w:tmpl w:val="00000019"/>
    <w:name w:val="WW8Num25"/>
    <w:lvl w:ilvl="0">
      <w:start w:val="1"/>
      <w:numFmt w:val="bullet"/>
      <w:lvlText w:val="–"/>
      <w:lvlJc w:val="left"/>
      <w:pPr>
        <w:tabs>
          <w:tab w:val="num" w:pos="2509"/>
        </w:tabs>
        <w:ind w:left="2509" w:hanging="360"/>
      </w:pPr>
      <w:rPr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150"/>
        </w:tabs>
        <w:ind w:left="3150" w:hanging="99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1698C"/>
    <w:multiLevelType w:val="hybridMultilevel"/>
    <w:tmpl w:val="CCB0F312"/>
    <w:lvl w:ilvl="0" w:tplc="A09AA47A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F5160"/>
    <w:multiLevelType w:val="hybridMultilevel"/>
    <w:tmpl w:val="C89C9B72"/>
    <w:lvl w:ilvl="0" w:tplc="59CAF3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B660C46"/>
    <w:multiLevelType w:val="hybridMultilevel"/>
    <w:tmpl w:val="0CF208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70806"/>
    <w:multiLevelType w:val="hybridMultilevel"/>
    <w:tmpl w:val="1D580434"/>
    <w:lvl w:ilvl="0" w:tplc="1C52F2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CB4D59"/>
    <w:multiLevelType w:val="hybridMultilevel"/>
    <w:tmpl w:val="04E4E28A"/>
    <w:name w:val="WW8Num410222"/>
    <w:lvl w:ilvl="0" w:tplc="D492811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E94675F"/>
    <w:multiLevelType w:val="hybridMultilevel"/>
    <w:tmpl w:val="05C009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206369E"/>
    <w:multiLevelType w:val="hybridMultilevel"/>
    <w:tmpl w:val="1552559E"/>
    <w:lvl w:ilvl="0" w:tplc="54CEE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292108F"/>
    <w:multiLevelType w:val="hybridMultilevel"/>
    <w:tmpl w:val="DB4EF2AE"/>
    <w:lvl w:ilvl="0" w:tplc="09EE6D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6F269FA"/>
    <w:multiLevelType w:val="hybridMultilevel"/>
    <w:tmpl w:val="DFDC748E"/>
    <w:lvl w:ilvl="0" w:tplc="27B835A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F287E76"/>
    <w:multiLevelType w:val="hybridMultilevel"/>
    <w:tmpl w:val="C79E93B8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29B4DCD"/>
    <w:multiLevelType w:val="hybridMultilevel"/>
    <w:tmpl w:val="52C82106"/>
    <w:lvl w:ilvl="0" w:tplc="54CEE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6A82892"/>
    <w:multiLevelType w:val="hybridMultilevel"/>
    <w:tmpl w:val="3892C6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732A6"/>
    <w:multiLevelType w:val="hybridMultilevel"/>
    <w:tmpl w:val="95C0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27F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C5331DA"/>
    <w:multiLevelType w:val="hybridMultilevel"/>
    <w:tmpl w:val="71D45E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E581DE5"/>
    <w:multiLevelType w:val="hybridMultilevel"/>
    <w:tmpl w:val="94A62396"/>
    <w:lvl w:ilvl="0" w:tplc="54CEE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FC43A2E"/>
    <w:multiLevelType w:val="hybridMultilevel"/>
    <w:tmpl w:val="B3C2CA2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8EB517C"/>
    <w:multiLevelType w:val="hybridMultilevel"/>
    <w:tmpl w:val="B774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F6B83"/>
    <w:multiLevelType w:val="hybridMultilevel"/>
    <w:tmpl w:val="C1D23B7C"/>
    <w:lvl w:ilvl="0" w:tplc="FBBC217A">
      <w:start w:val="1"/>
      <w:numFmt w:val="bullet"/>
      <w:lvlText w:val=""/>
      <w:lvlJc w:val="left"/>
      <w:pPr>
        <w:tabs>
          <w:tab w:val="num" w:pos="1600"/>
        </w:tabs>
        <w:ind w:left="1600" w:hanging="34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434C757B"/>
    <w:multiLevelType w:val="hybridMultilevel"/>
    <w:tmpl w:val="2F24C846"/>
    <w:lvl w:ilvl="0" w:tplc="04190011">
      <w:numFmt w:val="bullet"/>
      <w:lvlText w:val="-"/>
      <w:lvlJc w:val="left"/>
      <w:pPr>
        <w:tabs>
          <w:tab w:val="num" w:pos="1545"/>
        </w:tabs>
        <w:ind w:left="1545" w:hanging="118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C51C4F"/>
    <w:multiLevelType w:val="hybridMultilevel"/>
    <w:tmpl w:val="25BAC1DC"/>
    <w:lvl w:ilvl="0" w:tplc="F25C6ED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4872DEE"/>
    <w:multiLevelType w:val="hybridMultilevel"/>
    <w:tmpl w:val="A0C6405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710622"/>
    <w:multiLevelType w:val="hybridMultilevel"/>
    <w:tmpl w:val="F8C8BF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057755"/>
    <w:multiLevelType w:val="hybridMultilevel"/>
    <w:tmpl w:val="94D2A3DA"/>
    <w:lvl w:ilvl="0" w:tplc="FBBC217A">
      <w:start w:val="1"/>
      <w:numFmt w:val="bullet"/>
      <w:lvlText w:val=""/>
      <w:lvlJc w:val="left"/>
      <w:pPr>
        <w:tabs>
          <w:tab w:val="num" w:pos="1600"/>
        </w:tabs>
        <w:ind w:left="160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010ECF"/>
    <w:multiLevelType w:val="hybridMultilevel"/>
    <w:tmpl w:val="EA36A7D2"/>
    <w:lvl w:ilvl="0" w:tplc="8F9246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07F614F"/>
    <w:multiLevelType w:val="hybridMultilevel"/>
    <w:tmpl w:val="883AB80A"/>
    <w:lvl w:ilvl="0" w:tplc="C3A4F9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002674E">
      <w:start w:val="1"/>
      <w:numFmt w:val="decimal"/>
      <w:lvlText w:val="%2)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622EBE"/>
    <w:multiLevelType w:val="hybridMultilevel"/>
    <w:tmpl w:val="DAA0A706"/>
    <w:lvl w:ilvl="0" w:tplc="E3AAB07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DA187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5D264153"/>
    <w:multiLevelType w:val="hybridMultilevel"/>
    <w:tmpl w:val="1552559E"/>
    <w:lvl w:ilvl="0" w:tplc="54CEE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E8435E1"/>
    <w:multiLevelType w:val="hybridMultilevel"/>
    <w:tmpl w:val="A12CA65E"/>
    <w:lvl w:ilvl="0" w:tplc="FC7A9B42">
      <w:start w:val="1"/>
      <w:numFmt w:val="bullet"/>
      <w:lvlText w:val="-"/>
      <w:lvlJc w:val="left"/>
      <w:pPr>
        <w:tabs>
          <w:tab w:val="num" w:pos="-900"/>
        </w:tabs>
        <w:ind w:left="2942" w:hanging="2042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F955E0"/>
    <w:multiLevelType w:val="hybridMultilevel"/>
    <w:tmpl w:val="94A62396"/>
    <w:lvl w:ilvl="0" w:tplc="54CEE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6AC25F7"/>
    <w:multiLevelType w:val="hybridMultilevel"/>
    <w:tmpl w:val="AEE2ADD4"/>
    <w:lvl w:ilvl="0" w:tplc="D76AB60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71277AC"/>
    <w:multiLevelType w:val="hybridMultilevel"/>
    <w:tmpl w:val="9B0E02B4"/>
    <w:lvl w:ilvl="0" w:tplc="27B835A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73B0117"/>
    <w:multiLevelType w:val="hybridMultilevel"/>
    <w:tmpl w:val="36B07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5525B"/>
    <w:multiLevelType w:val="hybridMultilevel"/>
    <w:tmpl w:val="AA4EFDEE"/>
    <w:lvl w:ilvl="0" w:tplc="56C2DE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CAB2D97"/>
    <w:multiLevelType w:val="hybridMultilevel"/>
    <w:tmpl w:val="52C82106"/>
    <w:lvl w:ilvl="0" w:tplc="54CEE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CC7678B"/>
    <w:multiLevelType w:val="hybridMultilevel"/>
    <w:tmpl w:val="27A8DCCC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E2465C"/>
    <w:multiLevelType w:val="hybridMultilevel"/>
    <w:tmpl w:val="F8B86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9F71CF"/>
    <w:multiLevelType w:val="hybridMultilevel"/>
    <w:tmpl w:val="A83ED9E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Monospac821 BT" w:hAnsi="Monospac821 B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hint="default"/>
      </w:rPr>
    </w:lvl>
  </w:abstractNum>
  <w:abstractNum w:abstractNumId="43">
    <w:nsid w:val="706D5DAB"/>
    <w:multiLevelType w:val="hybridMultilevel"/>
    <w:tmpl w:val="52EEFA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51044FF"/>
    <w:multiLevelType w:val="hybridMultilevel"/>
    <w:tmpl w:val="729061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DF4310"/>
    <w:multiLevelType w:val="hybridMultilevel"/>
    <w:tmpl w:val="481CADE8"/>
    <w:lvl w:ilvl="0" w:tplc="54CEEC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D671CC9"/>
    <w:multiLevelType w:val="hybridMultilevel"/>
    <w:tmpl w:val="80604C2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909E7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A54E4B7A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C3149348">
      <w:start w:val="1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7">
    <w:nsid w:val="7E624E88"/>
    <w:multiLevelType w:val="hybridMultilevel"/>
    <w:tmpl w:val="E7D0D246"/>
    <w:lvl w:ilvl="0" w:tplc="61BAA0AC">
      <w:start w:val="1"/>
      <w:numFmt w:val="decimal"/>
      <w:lvlText w:val="%1)"/>
      <w:lvlJc w:val="left"/>
      <w:pPr>
        <w:tabs>
          <w:tab w:val="num" w:pos="1069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6"/>
  </w:num>
  <w:num w:numId="3">
    <w:abstractNumId w:val="18"/>
  </w:num>
  <w:num w:numId="4">
    <w:abstractNumId w:val="12"/>
  </w:num>
  <w:num w:numId="5">
    <w:abstractNumId w:val="22"/>
  </w:num>
  <w:num w:numId="6">
    <w:abstractNumId w:val="40"/>
  </w:num>
  <w:num w:numId="7">
    <w:abstractNumId w:val="42"/>
  </w:num>
  <w:num w:numId="8">
    <w:abstractNumId w:val="41"/>
  </w:num>
  <w:num w:numId="9">
    <w:abstractNumId w:val="1"/>
  </w:num>
  <w:num w:numId="10">
    <w:abstractNumId w:val="7"/>
  </w:num>
  <w:num w:numId="11">
    <w:abstractNumId w:val="20"/>
  </w:num>
  <w:num w:numId="12">
    <w:abstractNumId w:val="31"/>
  </w:num>
  <w:num w:numId="13">
    <w:abstractNumId w:val="23"/>
  </w:num>
  <w:num w:numId="14">
    <w:abstractNumId w:val="13"/>
  </w:num>
  <w:num w:numId="15">
    <w:abstractNumId w:val="4"/>
  </w:num>
  <w:num w:numId="16">
    <w:abstractNumId w:val="25"/>
  </w:num>
  <w:num w:numId="17">
    <w:abstractNumId w:val="15"/>
  </w:num>
  <w:num w:numId="18">
    <w:abstractNumId w:val="5"/>
  </w:num>
  <w:num w:numId="19">
    <w:abstractNumId w:val="44"/>
  </w:num>
  <w:num w:numId="20">
    <w:abstractNumId w:val="29"/>
  </w:num>
  <w:num w:numId="21">
    <w:abstractNumId w:val="26"/>
  </w:num>
  <w:num w:numId="22">
    <w:abstractNumId w:val="24"/>
  </w:num>
  <w:num w:numId="23">
    <w:abstractNumId w:val="9"/>
  </w:num>
  <w:num w:numId="24">
    <w:abstractNumId w:val="6"/>
  </w:num>
  <w:num w:numId="25">
    <w:abstractNumId w:val="8"/>
  </w:num>
  <w:num w:numId="26">
    <w:abstractNumId w:val="47"/>
  </w:num>
  <w:num w:numId="27">
    <w:abstractNumId w:val="36"/>
  </w:num>
  <w:num w:numId="28">
    <w:abstractNumId w:val="33"/>
  </w:num>
  <w:num w:numId="29">
    <w:abstractNumId w:val="28"/>
  </w:num>
  <w:num w:numId="30">
    <w:abstractNumId w:val="27"/>
  </w:num>
  <w:num w:numId="31">
    <w:abstractNumId w:val="0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1723" w:hanging="283"/>
        </w:pPr>
        <w:rPr>
          <w:rFonts w:ascii="Helvetica" w:hAnsi="Helvetica" w:cs="Helvetica" w:hint="default"/>
        </w:rPr>
      </w:lvl>
    </w:lvlOverride>
  </w:num>
  <w:num w:numId="32">
    <w:abstractNumId w:val="3"/>
  </w:num>
  <w:num w:numId="33">
    <w:abstractNumId w:val="35"/>
  </w:num>
  <w:num w:numId="34">
    <w:abstractNumId w:val="11"/>
  </w:num>
  <w:num w:numId="35">
    <w:abstractNumId w:val="39"/>
  </w:num>
  <w:num w:numId="36">
    <w:abstractNumId w:val="14"/>
  </w:num>
  <w:num w:numId="37">
    <w:abstractNumId w:val="45"/>
  </w:num>
  <w:num w:numId="38">
    <w:abstractNumId w:val="10"/>
  </w:num>
  <w:num w:numId="39">
    <w:abstractNumId w:val="34"/>
  </w:num>
  <w:num w:numId="40">
    <w:abstractNumId w:val="38"/>
  </w:num>
  <w:num w:numId="41">
    <w:abstractNumId w:val="19"/>
  </w:num>
  <w:num w:numId="42">
    <w:abstractNumId w:val="32"/>
  </w:num>
  <w:num w:numId="43">
    <w:abstractNumId w:val="16"/>
  </w:num>
  <w:num w:numId="44">
    <w:abstractNumId w:val="30"/>
  </w:num>
  <w:num w:numId="45">
    <w:abstractNumId w:val="21"/>
  </w:num>
  <w:num w:numId="46">
    <w:abstractNumId w:val="17"/>
  </w:num>
  <w:num w:numId="47">
    <w:abstractNumId w:val="43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40"/>
    <w:rsid w:val="000E2C2C"/>
    <w:rsid w:val="00136940"/>
    <w:rsid w:val="00C370AF"/>
    <w:rsid w:val="00CA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69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369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69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694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694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3694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940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13694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3694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3694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3694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3694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1369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369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1369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3694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1369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3694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link w:val="ConsNormal0"/>
    <w:rsid w:val="001369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136940"/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1369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3694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36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rsid w:val="0013694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3694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136940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character" w:styleId="aa">
    <w:name w:val="page number"/>
    <w:basedOn w:val="a0"/>
    <w:rsid w:val="00136940"/>
  </w:style>
  <w:style w:type="paragraph" w:customStyle="1" w:styleId="12">
    <w:name w:val="Текст примечания1"/>
    <w:basedOn w:val="a"/>
    <w:rsid w:val="00136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annotation text"/>
    <w:basedOn w:val="a"/>
    <w:link w:val="ac"/>
    <w:rsid w:val="00136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136940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12"/>
    <w:next w:val="12"/>
    <w:link w:val="ae"/>
    <w:rsid w:val="00136940"/>
    <w:rPr>
      <w:b/>
      <w:bCs/>
    </w:rPr>
  </w:style>
  <w:style w:type="character" w:customStyle="1" w:styleId="ae">
    <w:name w:val="Тема примечания Знак"/>
    <w:basedOn w:val="ac"/>
    <w:link w:val="ad"/>
    <w:rsid w:val="001369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">
    <w:name w:val="Normal (Web)"/>
    <w:basedOn w:val="a"/>
    <w:rsid w:val="0013694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1">
    <w:name w:val="toc 3"/>
    <w:basedOn w:val="a"/>
    <w:next w:val="a"/>
    <w:autoRedefine/>
    <w:uiPriority w:val="39"/>
    <w:rsid w:val="00136940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32">
    <w:name w:val="Body Text 3"/>
    <w:basedOn w:val="a"/>
    <w:link w:val="33"/>
    <w:rsid w:val="001369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36940"/>
    <w:rPr>
      <w:rFonts w:ascii="Times New Roman" w:eastAsia="Times New Roman" w:hAnsi="Times New Roman" w:cs="Times New Roman"/>
      <w:sz w:val="16"/>
      <w:szCs w:val="16"/>
    </w:rPr>
  </w:style>
  <w:style w:type="character" w:customStyle="1" w:styleId="af0">
    <w:name w:val="Цветовое выделение"/>
    <w:rsid w:val="00136940"/>
    <w:rPr>
      <w:b/>
      <w:bCs/>
      <w:color w:val="000080"/>
      <w:sz w:val="20"/>
      <w:szCs w:val="20"/>
    </w:rPr>
  </w:style>
  <w:style w:type="paragraph" w:customStyle="1" w:styleId="ConsNonformat">
    <w:name w:val="ConsNonformat"/>
    <w:link w:val="ConsNonformat0"/>
    <w:semiHidden/>
    <w:rsid w:val="00136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136940"/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136940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1">
    <w:name w:val="Body Text"/>
    <w:basedOn w:val="a"/>
    <w:link w:val="af2"/>
    <w:rsid w:val="001369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13694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369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36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136940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136940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13694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</w:rPr>
  </w:style>
  <w:style w:type="paragraph" w:styleId="71">
    <w:name w:val="toc 7"/>
    <w:basedOn w:val="a"/>
    <w:next w:val="a"/>
    <w:autoRedefine/>
    <w:uiPriority w:val="39"/>
    <w:rsid w:val="00136940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rsid w:val="00136940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136940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rsid w:val="0013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36940"/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Знак1"/>
    <w:basedOn w:val="a"/>
    <w:rsid w:val="0013694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3">
    <w:name w:val="footnote text"/>
    <w:basedOn w:val="a"/>
    <w:link w:val="af4"/>
    <w:rsid w:val="00136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136940"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основной"/>
    <w:basedOn w:val="a"/>
    <w:rsid w:val="00136940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"/>
    <w:link w:val="25"/>
    <w:rsid w:val="001369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3694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rsid w:val="001369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136940"/>
    <w:rPr>
      <w:rFonts w:ascii="Times New Roman" w:eastAsia="Times New Roman" w:hAnsi="Times New Roman" w:cs="Times New Roman"/>
      <w:sz w:val="16"/>
      <w:szCs w:val="16"/>
    </w:rPr>
  </w:style>
  <w:style w:type="paragraph" w:customStyle="1" w:styleId="af6">
    <w:name w:val="Îáû÷íûé"/>
    <w:rsid w:val="001369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Iauiue">
    <w:name w:val="Iau?iue"/>
    <w:rsid w:val="001369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Îñíîâíîé òåêñò 2"/>
    <w:basedOn w:val="af6"/>
    <w:rsid w:val="00136940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5">
    <w:name w:val="çàãîëîâîê 1"/>
    <w:basedOn w:val="af6"/>
    <w:next w:val="af6"/>
    <w:rsid w:val="00136940"/>
    <w:pPr>
      <w:keepNext/>
    </w:pPr>
  </w:style>
  <w:style w:type="paragraph" w:customStyle="1" w:styleId="Iniiaiieoaenonionooiii2">
    <w:name w:val="Iniiaiie oaeno n ionooiii 2"/>
    <w:basedOn w:val="Iauiue"/>
    <w:rsid w:val="00136940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rsid w:val="00136940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f7">
    <w:name w:val="Îñíîâíîé òåêñò"/>
    <w:basedOn w:val="af6"/>
    <w:rsid w:val="0013694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136940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Heading">
    <w:name w:val="Heading"/>
    <w:rsid w:val="00136940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310">
    <w:name w:val="Основной текст с отступом 31"/>
    <w:basedOn w:val="a"/>
    <w:rsid w:val="00136940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</w:rPr>
  </w:style>
  <w:style w:type="paragraph" w:customStyle="1" w:styleId="txt">
    <w:name w:val="txt"/>
    <w:basedOn w:val="a"/>
    <w:rsid w:val="00136940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af8">
    <w:name w:val="Plain Text"/>
    <w:basedOn w:val="a"/>
    <w:link w:val="af9"/>
    <w:rsid w:val="001369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136940"/>
    <w:rPr>
      <w:rFonts w:ascii="Courier New" w:eastAsia="Times New Roman" w:hAnsi="Courier New" w:cs="Times New Roman"/>
      <w:sz w:val="20"/>
      <w:szCs w:val="20"/>
    </w:rPr>
  </w:style>
  <w:style w:type="character" w:styleId="afa">
    <w:name w:val="Strong"/>
    <w:basedOn w:val="a0"/>
    <w:qFormat/>
    <w:rsid w:val="00136940"/>
    <w:rPr>
      <w:b/>
      <w:bCs/>
    </w:rPr>
  </w:style>
  <w:style w:type="character" w:styleId="afb">
    <w:name w:val="Emphasis"/>
    <w:basedOn w:val="a0"/>
    <w:qFormat/>
    <w:rsid w:val="00136940"/>
    <w:rPr>
      <w:i/>
      <w:iCs/>
    </w:rPr>
  </w:style>
  <w:style w:type="paragraph" w:customStyle="1" w:styleId="16">
    <w:name w:val="З1"/>
    <w:basedOn w:val="a"/>
    <w:next w:val="a"/>
    <w:rsid w:val="00136940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710">
    <w:name w:val="Заголовок 71"/>
    <w:basedOn w:val="a"/>
    <w:next w:val="a"/>
    <w:rsid w:val="00136940"/>
    <w:pPr>
      <w:suppressAutoHyphens/>
      <w:spacing w:before="240" w:after="6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Абзац списка1"/>
    <w:basedOn w:val="a"/>
    <w:rsid w:val="0013694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c">
    <w:name w:val="Знак"/>
    <w:basedOn w:val="a"/>
    <w:autoRedefine/>
    <w:rsid w:val="00136940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paragraph" w:customStyle="1" w:styleId="afd">
    <w:name w:val="Знак"/>
    <w:basedOn w:val="a"/>
    <w:rsid w:val="0013694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e">
    <w:name w:val="Balloon Text"/>
    <w:basedOn w:val="a"/>
    <w:link w:val="aff"/>
    <w:rsid w:val="0013694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36940"/>
    <w:rPr>
      <w:rFonts w:ascii="Tahoma" w:eastAsia="Times New Roman" w:hAnsi="Tahoma" w:cs="Times New Roman"/>
      <w:sz w:val="16"/>
      <w:szCs w:val="16"/>
    </w:rPr>
  </w:style>
  <w:style w:type="table" w:styleId="aff0">
    <w:name w:val="Table Grid"/>
    <w:basedOn w:val="a1"/>
    <w:rsid w:val="00136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Знак2"/>
    <w:basedOn w:val="a"/>
    <w:rsid w:val="0013694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Char">
    <w:name w:val="Char Знак"/>
    <w:basedOn w:val="a"/>
    <w:rsid w:val="00136940"/>
    <w:pPr>
      <w:spacing w:before="100" w:beforeAutospacing="1" w:after="100" w:afterAutospacing="1" w:line="480" w:lineRule="atLeast"/>
      <w:ind w:firstLine="85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f1">
    <w:name w:val="Document Map"/>
    <w:basedOn w:val="a"/>
    <w:link w:val="aff2"/>
    <w:rsid w:val="0013694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2">
    <w:name w:val="Схема документа Знак"/>
    <w:basedOn w:val="a0"/>
    <w:link w:val="aff1"/>
    <w:rsid w:val="00136940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aff3">
    <w:name w:val="Заголовок"/>
    <w:basedOn w:val="a"/>
    <w:next w:val="af1"/>
    <w:rsid w:val="0013694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4">
    <w:name w:val="List"/>
    <w:basedOn w:val="af1"/>
    <w:rsid w:val="00136940"/>
    <w:rPr>
      <w:rFonts w:cs="Tahoma"/>
      <w:lang w:eastAsia="ar-SA"/>
    </w:rPr>
  </w:style>
  <w:style w:type="paragraph" w:customStyle="1" w:styleId="18">
    <w:name w:val="Название1"/>
    <w:basedOn w:val="a"/>
    <w:rsid w:val="0013694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13694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1369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1369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"/>
    <w:rsid w:val="0013694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b">
    <w:name w:val="Текст1"/>
    <w:basedOn w:val="a"/>
    <w:rsid w:val="001369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13694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paragraph" w:customStyle="1" w:styleId="100">
    <w:name w:val="Оглавление 10"/>
    <w:basedOn w:val="19"/>
    <w:rsid w:val="00136940"/>
    <w:pPr>
      <w:tabs>
        <w:tab w:val="right" w:leader="dot" w:pos="9637"/>
      </w:tabs>
      <w:ind w:left="2547"/>
    </w:pPr>
  </w:style>
  <w:style w:type="paragraph" w:customStyle="1" w:styleId="aff5">
    <w:name w:val="Содержимое таблицы"/>
    <w:basedOn w:val="a"/>
    <w:rsid w:val="0013694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Заголовок таблицы"/>
    <w:basedOn w:val="aff5"/>
    <w:rsid w:val="00136940"/>
    <w:pPr>
      <w:jc w:val="center"/>
    </w:pPr>
    <w:rPr>
      <w:b/>
      <w:bCs/>
    </w:rPr>
  </w:style>
  <w:style w:type="paragraph" w:customStyle="1" w:styleId="aff7">
    <w:name w:val="Содержимое врезки"/>
    <w:basedOn w:val="af1"/>
    <w:rsid w:val="00136940"/>
    <w:rPr>
      <w:lang w:eastAsia="ar-SA"/>
    </w:rPr>
  </w:style>
  <w:style w:type="paragraph" w:customStyle="1" w:styleId="u">
    <w:name w:val="u"/>
    <w:basedOn w:val="a"/>
    <w:rsid w:val="00136940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136940"/>
    <w:rPr>
      <w:rFonts w:ascii="Times New Roman" w:hAnsi="Times New Roman" w:cs="Times New Roman"/>
      <w:sz w:val="26"/>
      <w:szCs w:val="26"/>
    </w:rPr>
  </w:style>
  <w:style w:type="paragraph" w:styleId="aff8">
    <w:name w:val="List Paragraph"/>
    <w:basedOn w:val="a"/>
    <w:uiPriority w:val="34"/>
    <w:qFormat/>
    <w:rsid w:val="0013694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36940"/>
  </w:style>
  <w:style w:type="character" w:customStyle="1" w:styleId="match">
    <w:name w:val="match"/>
    <w:basedOn w:val="a0"/>
    <w:rsid w:val="00136940"/>
  </w:style>
  <w:style w:type="paragraph" w:customStyle="1" w:styleId="formattexttopleveltext">
    <w:name w:val="formattext topleveltext"/>
    <w:basedOn w:val="a"/>
    <w:rsid w:val="0013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13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136940"/>
  </w:style>
  <w:style w:type="character" w:customStyle="1" w:styleId="visited">
    <w:name w:val="visited"/>
    <w:basedOn w:val="a0"/>
    <w:rsid w:val="00136940"/>
  </w:style>
  <w:style w:type="paragraph" w:customStyle="1" w:styleId="1c">
    <w:name w:val="Знак Знак Знак1 Знак"/>
    <w:basedOn w:val="a"/>
    <w:rsid w:val="001369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9">
    <w:name w:val="Title"/>
    <w:basedOn w:val="a"/>
    <w:link w:val="affa"/>
    <w:qFormat/>
    <w:rsid w:val="0013694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a">
    <w:name w:val="Название Знак"/>
    <w:basedOn w:val="a0"/>
    <w:link w:val="aff9"/>
    <w:rsid w:val="00136940"/>
    <w:rPr>
      <w:rFonts w:ascii="Times New Roman" w:eastAsia="Times New Roman" w:hAnsi="Times New Roman" w:cs="Times New Roman"/>
      <w:sz w:val="24"/>
      <w:szCs w:val="20"/>
    </w:rPr>
  </w:style>
  <w:style w:type="paragraph" w:customStyle="1" w:styleId="affb">
    <w:name w:val="реквизитПодпись"/>
    <w:basedOn w:val="a"/>
    <w:rsid w:val="00136940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24">
    <w:name w:val="Font Style124"/>
    <w:rsid w:val="00136940"/>
    <w:rPr>
      <w:rFonts w:ascii="Times New Roman" w:hAnsi="Times New Roman"/>
      <w:sz w:val="30"/>
    </w:rPr>
  </w:style>
  <w:style w:type="paragraph" w:customStyle="1" w:styleId="140">
    <w:name w:val="Юрист 14"/>
    <w:basedOn w:val="a"/>
    <w:rsid w:val="0013694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Текст2"/>
    <w:basedOn w:val="a"/>
    <w:rsid w:val="0013694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">
    <w:name w:val="f"/>
    <w:basedOn w:val="a0"/>
    <w:rsid w:val="00136940"/>
  </w:style>
  <w:style w:type="character" w:styleId="affc">
    <w:name w:val="Subtle Emphasis"/>
    <w:uiPriority w:val="19"/>
    <w:qFormat/>
    <w:rsid w:val="00136940"/>
    <w:rPr>
      <w:i/>
      <w:iCs/>
      <w:color w:val="404040"/>
    </w:rPr>
  </w:style>
  <w:style w:type="character" w:customStyle="1" w:styleId="ConsPlusNormal0">
    <w:name w:val="ConsPlusNormal Знак"/>
    <w:link w:val="ConsPlusNormal"/>
    <w:locked/>
    <w:rsid w:val="00136940"/>
    <w:rPr>
      <w:rFonts w:ascii="Arial" w:eastAsia="Times New Roman" w:hAnsi="Arial" w:cs="Arial"/>
      <w:sz w:val="20"/>
      <w:szCs w:val="20"/>
    </w:rPr>
  </w:style>
  <w:style w:type="paragraph" w:customStyle="1" w:styleId="affd">
    <w:name w:val="Прижатый влево"/>
    <w:basedOn w:val="a"/>
    <w:next w:val="a"/>
    <w:uiPriority w:val="99"/>
    <w:rsid w:val="00136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e">
    <w:name w:val="Нормальный (таблица)"/>
    <w:basedOn w:val="a"/>
    <w:next w:val="a"/>
    <w:uiPriority w:val="99"/>
    <w:rsid w:val="001369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1">
    <w:name w:val="s_1"/>
    <w:basedOn w:val="a"/>
    <w:rsid w:val="0013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13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-n">
    <w:name w:val="w3-n"/>
    <w:basedOn w:val="a"/>
    <w:rsid w:val="0013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3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">
    <w:name w:val="FollowedHyperlink"/>
    <w:basedOn w:val="a0"/>
    <w:uiPriority w:val="99"/>
    <w:semiHidden/>
    <w:unhideWhenUsed/>
    <w:rsid w:val="001369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69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369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69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694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694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3694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940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13694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3694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3694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3694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3694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1369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369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1369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3694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1369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3694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link w:val="ConsNormal0"/>
    <w:rsid w:val="001369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136940"/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1369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3694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36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rsid w:val="0013694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3694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136940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character" w:styleId="aa">
    <w:name w:val="page number"/>
    <w:basedOn w:val="a0"/>
    <w:rsid w:val="00136940"/>
  </w:style>
  <w:style w:type="paragraph" w:customStyle="1" w:styleId="12">
    <w:name w:val="Текст примечания1"/>
    <w:basedOn w:val="a"/>
    <w:rsid w:val="00136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annotation text"/>
    <w:basedOn w:val="a"/>
    <w:link w:val="ac"/>
    <w:rsid w:val="00136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136940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12"/>
    <w:next w:val="12"/>
    <w:link w:val="ae"/>
    <w:rsid w:val="00136940"/>
    <w:rPr>
      <w:b/>
      <w:bCs/>
    </w:rPr>
  </w:style>
  <w:style w:type="character" w:customStyle="1" w:styleId="ae">
    <w:name w:val="Тема примечания Знак"/>
    <w:basedOn w:val="ac"/>
    <w:link w:val="ad"/>
    <w:rsid w:val="001369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">
    <w:name w:val="Normal (Web)"/>
    <w:basedOn w:val="a"/>
    <w:rsid w:val="0013694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1">
    <w:name w:val="toc 3"/>
    <w:basedOn w:val="a"/>
    <w:next w:val="a"/>
    <w:autoRedefine/>
    <w:uiPriority w:val="39"/>
    <w:rsid w:val="00136940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32">
    <w:name w:val="Body Text 3"/>
    <w:basedOn w:val="a"/>
    <w:link w:val="33"/>
    <w:rsid w:val="001369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36940"/>
    <w:rPr>
      <w:rFonts w:ascii="Times New Roman" w:eastAsia="Times New Roman" w:hAnsi="Times New Roman" w:cs="Times New Roman"/>
      <w:sz w:val="16"/>
      <w:szCs w:val="16"/>
    </w:rPr>
  </w:style>
  <w:style w:type="character" w:customStyle="1" w:styleId="af0">
    <w:name w:val="Цветовое выделение"/>
    <w:rsid w:val="00136940"/>
    <w:rPr>
      <w:b/>
      <w:bCs/>
      <w:color w:val="000080"/>
      <w:sz w:val="20"/>
      <w:szCs w:val="20"/>
    </w:rPr>
  </w:style>
  <w:style w:type="paragraph" w:customStyle="1" w:styleId="ConsNonformat">
    <w:name w:val="ConsNonformat"/>
    <w:link w:val="ConsNonformat0"/>
    <w:semiHidden/>
    <w:rsid w:val="00136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136940"/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136940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1">
    <w:name w:val="Body Text"/>
    <w:basedOn w:val="a"/>
    <w:link w:val="af2"/>
    <w:rsid w:val="001369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13694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369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36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136940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136940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13694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</w:rPr>
  </w:style>
  <w:style w:type="paragraph" w:styleId="71">
    <w:name w:val="toc 7"/>
    <w:basedOn w:val="a"/>
    <w:next w:val="a"/>
    <w:autoRedefine/>
    <w:uiPriority w:val="39"/>
    <w:rsid w:val="00136940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rsid w:val="00136940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136940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rsid w:val="0013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36940"/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Знак1"/>
    <w:basedOn w:val="a"/>
    <w:rsid w:val="0013694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3">
    <w:name w:val="footnote text"/>
    <w:basedOn w:val="a"/>
    <w:link w:val="af4"/>
    <w:rsid w:val="00136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136940"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основной"/>
    <w:basedOn w:val="a"/>
    <w:rsid w:val="00136940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"/>
    <w:link w:val="25"/>
    <w:rsid w:val="001369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3694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rsid w:val="001369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136940"/>
    <w:rPr>
      <w:rFonts w:ascii="Times New Roman" w:eastAsia="Times New Roman" w:hAnsi="Times New Roman" w:cs="Times New Roman"/>
      <w:sz w:val="16"/>
      <w:szCs w:val="16"/>
    </w:rPr>
  </w:style>
  <w:style w:type="paragraph" w:customStyle="1" w:styleId="af6">
    <w:name w:val="Îáû÷íûé"/>
    <w:rsid w:val="001369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Iauiue">
    <w:name w:val="Iau?iue"/>
    <w:rsid w:val="001369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Îñíîâíîé òåêñò 2"/>
    <w:basedOn w:val="af6"/>
    <w:rsid w:val="00136940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5">
    <w:name w:val="çàãîëîâîê 1"/>
    <w:basedOn w:val="af6"/>
    <w:next w:val="af6"/>
    <w:rsid w:val="00136940"/>
    <w:pPr>
      <w:keepNext/>
    </w:pPr>
  </w:style>
  <w:style w:type="paragraph" w:customStyle="1" w:styleId="Iniiaiieoaenonionooiii2">
    <w:name w:val="Iniiaiie oaeno n ionooiii 2"/>
    <w:basedOn w:val="Iauiue"/>
    <w:rsid w:val="00136940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rsid w:val="00136940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f7">
    <w:name w:val="Îñíîâíîé òåêñò"/>
    <w:basedOn w:val="af6"/>
    <w:rsid w:val="0013694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136940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Heading">
    <w:name w:val="Heading"/>
    <w:rsid w:val="00136940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310">
    <w:name w:val="Основной текст с отступом 31"/>
    <w:basedOn w:val="a"/>
    <w:rsid w:val="00136940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</w:rPr>
  </w:style>
  <w:style w:type="paragraph" w:customStyle="1" w:styleId="txt">
    <w:name w:val="txt"/>
    <w:basedOn w:val="a"/>
    <w:rsid w:val="00136940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af8">
    <w:name w:val="Plain Text"/>
    <w:basedOn w:val="a"/>
    <w:link w:val="af9"/>
    <w:rsid w:val="001369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136940"/>
    <w:rPr>
      <w:rFonts w:ascii="Courier New" w:eastAsia="Times New Roman" w:hAnsi="Courier New" w:cs="Times New Roman"/>
      <w:sz w:val="20"/>
      <w:szCs w:val="20"/>
    </w:rPr>
  </w:style>
  <w:style w:type="character" w:styleId="afa">
    <w:name w:val="Strong"/>
    <w:basedOn w:val="a0"/>
    <w:qFormat/>
    <w:rsid w:val="00136940"/>
    <w:rPr>
      <w:b/>
      <w:bCs/>
    </w:rPr>
  </w:style>
  <w:style w:type="character" w:styleId="afb">
    <w:name w:val="Emphasis"/>
    <w:basedOn w:val="a0"/>
    <w:qFormat/>
    <w:rsid w:val="00136940"/>
    <w:rPr>
      <w:i/>
      <w:iCs/>
    </w:rPr>
  </w:style>
  <w:style w:type="paragraph" w:customStyle="1" w:styleId="16">
    <w:name w:val="З1"/>
    <w:basedOn w:val="a"/>
    <w:next w:val="a"/>
    <w:rsid w:val="00136940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710">
    <w:name w:val="Заголовок 71"/>
    <w:basedOn w:val="a"/>
    <w:next w:val="a"/>
    <w:rsid w:val="00136940"/>
    <w:pPr>
      <w:suppressAutoHyphens/>
      <w:spacing w:before="240" w:after="6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Абзац списка1"/>
    <w:basedOn w:val="a"/>
    <w:rsid w:val="0013694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c">
    <w:name w:val="Знак"/>
    <w:basedOn w:val="a"/>
    <w:autoRedefine/>
    <w:rsid w:val="00136940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paragraph" w:customStyle="1" w:styleId="afd">
    <w:name w:val="Знак"/>
    <w:basedOn w:val="a"/>
    <w:rsid w:val="0013694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e">
    <w:name w:val="Balloon Text"/>
    <w:basedOn w:val="a"/>
    <w:link w:val="aff"/>
    <w:rsid w:val="0013694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36940"/>
    <w:rPr>
      <w:rFonts w:ascii="Tahoma" w:eastAsia="Times New Roman" w:hAnsi="Tahoma" w:cs="Times New Roman"/>
      <w:sz w:val="16"/>
      <w:szCs w:val="16"/>
    </w:rPr>
  </w:style>
  <w:style w:type="table" w:styleId="aff0">
    <w:name w:val="Table Grid"/>
    <w:basedOn w:val="a1"/>
    <w:rsid w:val="00136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Знак2"/>
    <w:basedOn w:val="a"/>
    <w:rsid w:val="0013694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Char">
    <w:name w:val="Char Знак"/>
    <w:basedOn w:val="a"/>
    <w:rsid w:val="00136940"/>
    <w:pPr>
      <w:spacing w:before="100" w:beforeAutospacing="1" w:after="100" w:afterAutospacing="1" w:line="480" w:lineRule="atLeast"/>
      <w:ind w:firstLine="85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f1">
    <w:name w:val="Document Map"/>
    <w:basedOn w:val="a"/>
    <w:link w:val="aff2"/>
    <w:rsid w:val="0013694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2">
    <w:name w:val="Схема документа Знак"/>
    <w:basedOn w:val="a0"/>
    <w:link w:val="aff1"/>
    <w:rsid w:val="00136940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aff3">
    <w:name w:val="Заголовок"/>
    <w:basedOn w:val="a"/>
    <w:next w:val="af1"/>
    <w:rsid w:val="0013694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4">
    <w:name w:val="List"/>
    <w:basedOn w:val="af1"/>
    <w:rsid w:val="00136940"/>
    <w:rPr>
      <w:rFonts w:cs="Tahoma"/>
      <w:lang w:eastAsia="ar-SA"/>
    </w:rPr>
  </w:style>
  <w:style w:type="paragraph" w:customStyle="1" w:styleId="18">
    <w:name w:val="Название1"/>
    <w:basedOn w:val="a"/>
    <w:rsid w:val="0013694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13694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1369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1369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"/>
    <w:rsid w:val="0013694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b">
    <w:name w:val="Текст1"/>
    <w:basedOn w:val="a"/>
    <w:rsid w:val="001369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13694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paragraph" w:customStyle="1" w:styleId="100">
    <w:name w:val="Оглавление 10"/>
    <w:basedOn w:val="19"/>
    <w:rsid w:val="00136940"/>
    <w:pPr>
      <w:tabs>
        <w:tab w:val="right" w:leader="dot" w:pos="9637"/>
      </w:tabs>
      <w:ind w:left="2547"/>
    </w:pPr>
  </w:style>
  <w:style w:type="paragraph" w:customStyle="1" w:styleId="aff5">
    <w:name w:val="Содержимое таблицы"/>
    <w:basedOn w:val="a"/>
    <w:rsid w:val="0013694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Заголовок таблицы"/>
    <w:basedOn w:val="aff5"/>
    <w:rsid w:val="00136940"/>
    <w:pPr>
      <w:jc w:val="center"/>
    </w:pPr>
    <w:rPr>
      <w:b/>
      <w:bCs/>
    </w:rPr>
  </w:style>
  <w:style w:type="paragraph" w:customStyle="1" w:styleId="aff7">
    <w:name w:val="Содержимое врезки"/>
    <w:basedOn w:val="af1"/>
    <w:rsid w:val="00136940"/>
    <w:rPr>
      <w:lang w:eastAsia="ar-SA"/>
    </w:rPr>
  </w:style>
  <w:style w:type="paragraph" w:customStyle="1" w:styleId="u">
    <w:name w:val="u"/>
    <w:basedOn w:val="a"/>
    <w:rsid w:val="00136940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136940"/>
    <w:rPr>
      <w:rFonts w:ascii="Times New Roman" w:hAnsi="Times New Roman" w:cs="Times New Roman"/>
      <w:sz w:val="26"/>
      <w:szCs w:val="26"/>
    </w:rPr>
  </w:style>
  <w:style w:type="paragraph" w:styleId="aff8">
    <w:name w:val="List Paragraph"/>
    <w:basedOn w:val="a"/>
    <w:uiPriority w:val="34"/>
    <w:qFormat/>
    <w:rsid w:val="0013694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36940"/>
  </w:style>
  <w:style w:type="character" w:customStyle="1" w:styleId="match">
    <w:name w:val="match"/>
    <w:basedOn w:val="a0"/>
    <w:rsid w:val="00136940"/>
  </w:style>
  <w:style w:type="paragraph" w:customStyle="1" w:styleId="formattexttopleveltext">
    <w:name w:val="formattext topleveltext"/>
    <w:basedOn w:val="a"/>
    <w:rsid w:val="0013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13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136940"/>
  </w:style>
  <w:style w:type="character" w:customStyle="1" w:styleId="visited">
    <w:name w:val="visited"/>
    <w:basedOn w:val="a0"/>
    <w:rsid w:val="00136940"/>
  </w:style>
  <w:style w:type="paragraph" w:customStyle="1" w:styleId="1c">
    <w:name w:val="Знак Знак Знак1 Знак"/>
    <w:basedOn w:val="a"/>
    <w:rsid w:val="001369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9">
    <w:name w:val="Title"/>
    <w:basedOn w:val="a"/>
    <w:link w:val="affa"/>
    <w:qFormat/>
    <w:rsid w:val="0013694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a">
    <w:name w:val="Название Знак"/>
    <w:basedOn w:val="a0"/>
    <w:link w:val="aff9"/>
    <w:rsid w:val="00136940"/>
    <w:rPr>
      <w:rFonts w:ascii="Times New Roman" w:eastAsia="Times New Roman" w:hAnsi="Times New Roman" w:cs="Times New Roman"/>
      <w:sz w:val="24"/>
      <w:szCs w:val="20"/>
    </w:rPr>
  </w:style>
  <w:style w:type="paragraph" w:customStyle="1" w:styleId="affb">
    <w:name w:val="реквизитПодпись"/>
    <w:basedOn w:val="a"/>
    <w:rsid w:val="00136940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24">
    <w:name w:val="Font Style124"/>
    <w:rsid w:val="00136940"/>
    <w:rPr>
      <w:rFonts w:ascii="Times New Roman" w:hAnsi="Times New Roman"/>
      <w:sz w:val="30"/>
    </w:rPr>
  </w:style>
  <w:style w:type="paragraph" w:customStyle="1" w:styleId="140">
    <w:name w:val="Юрист 14"/>
    <w:basedOn w:val="a"/>
    <w:rsid w:val="0013694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Текст2"/>
    <w:basedOn w:val="a"/>
    <w:rsid w:val="0013694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">
    <w:name w:val="f"/>
    <w:basedOn w:val="a0"/>
    <w:rsid w:val="00136940"/>
  </w:style>
  <w:style w:type="character" w:styleId="affc">
    <w:name w:val="Subtle Emphasis"/>
    <w:uiPriority w:val="19"/>
    <w:qFormat/>
    <w:rsid w:val="00136940"/>
    <w:rPr>
      <w:i/>
      <w:iCs/>
      <w:color w:val="404040"/>
    </w:rPr>
  </w:style>
  <w:style w:type="character" w:customStyle="1" w:styleId="ConsPlusNormal0">
    <w:name w:val="ConsPlusNormal Знак"/>
    <w:link w:val="ConsPlusNormal"/>
    <w:locked/>
    <w:rsid w:val="00136940"/>
    <w:rPr>
      <w:rFonts w:ascii="Arial" w:eastAsia="Times New Roman" w:hAnsi="Arial" w:cs="Arial"/>
      <w:sz w:val="20"/>
      <w:szCs w:val="20"/>
    </w:rPr>
  </w:style>
  <w:style w:type="paragraph" w:customStyle="1" w:styleId="affd">
    <w:name w:val="Прижатый влево"/>
    <w:basedOn w:val="a"/>
    <w:next w:val="a"/>
    <w:uiPriority w:val="99"/>
    <w:rsid w:val="00136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e">
    <w:name w:val="Нормальный (таблица)"/>
    <w:basedOn w:val="a"/>
    <w:next w:val="a"/>
    <w:uiPriority w:val="99"/>
    <w:rsid w:val="001369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1">
    <w:name w:val="s_1"/>
    <w:basedOn w:val="a"/>
    <w:rsid w:val="0013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13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-n">
    <w:name w:val="w3-n"/>
    <w:basedOn w:val="a"/>
    <w:rsid w:val="0013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3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">
    <w:name w:val="FollowedHyperlink"/>
    <w:basedOn w:val="a0"/>
    <w:uiPriority w:val="99"/>
    <w:semiHidden/>
    <w:unhideWhenUsed/>
    <w:rsid w:val="001369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0736874/53f89421bbdaf741eb2d1ecc4ddb4c33/" TargetMode="External"/><Relationship Id="rId117" Type="http://schemas.openxmlformats.org/officeDocument/2006/relationships/hyperlink" Target="https://base.garant.ru/70736874/53f89421bbdaf741eb2d1ecc4ddb4c33/" TargetMode="External"/><Relationship Id="rId21" Type="http://schemas.openxmlformats.org/officeDocument/2006/relationships/hyperlink" Target="https://base.garant.ru/70736874/53f89421bbdaf741eb2d1ecc4ddb4c33/" TargetMode="External"/><Relationship Id="rId42" Type="http://schemas.openxmlformats.org/officeDocument/2006/relationships/hyperlink" Target="https://base.garant.ru/70736874/53f89421bbdaf741eb2d1ecc4ddb4c33/" TargetMode="External"/><Relationship Id="rId47" Type="http://schemas.openxmlformats.org/officeDocument/2006/relationships/hyperlink" Target="https://base.garant.ru/70736874/53f89421bbdaf741eb2d1ecc4ddb4c33/" TargetMode="External"/><Relationship Id="rId63" Type="http://schemas.openxmlformats.org/officeDocument/2006/relationships/hyperlink" Target="https://base.garant.ru/70736874/53f89421bbdaf741eb2d1ecc4ddb4c33/" TargetMode="External"/><Relationship Id="rId68" Type="http://schemas.openxmlformats.org/officeDocument/2006/relationships/hyperlink" Target="https://base.garant.ru/70736874/53f89421bbdaf741eb2d1ecc4ddb4c33/" TargetMode="External"/><Relationship Id="rId84" Type="http://schemas.openxmlformats.org/officeDocument/2006/relationships/hyperlink" Target="https://base.garant.ru/70736874/53f89421bbdaf741eb2d1ecc4ddb4c33/" TargetMode="External"/><Relationship Id="rId89" Type="http://schemas.openxmlformats.org/officeDocument/2006/relationships/hyperlink" Target="https://base.garant.ru/70736874/53f89421bbdaf741eb2d1ecc4ddb4c33/" TargetMode="External"/><Relationship Id="rId112" Type="http://schemas.openxmlformats.org/officeDocument/2006/relationships/hyperlink" Target="https://base.garant.ru/70736874/53f89421bbdaf741eb2d1ecc4ddb4c33/" TargetMode="External"/><Relationship Id="rId133" Type="http://schemas.openxmlformats.org/officeDocument/2006/relationships/hyperlink" Target="https://base.garant.ru/70736874/53f89421bbdaf741eb2d1ecc4ddb4c33/" TargetMode="External"/><Relationship Id="rId138" Type="http://schemas.openxmlformats.org/officeDocument/2006/relationships/header" Target="header1.xml"/><Relationship Id="rId16" Type="http://schemas.openxmlformats.org/officeDocument/2006/relationships/hyperlink" Target="https://base.garant.ru/70736874/53f89421bbdaf741eb2d1ecc4ddb4c33/" TargetMode="External"/><Relationship Id="rId107" Type="http://schemas.openxmlformats.org/officeDocument/2006/relationships/hyperlink" Target="https://base.garant.ru/70736874/53f89421bbdaf741eb2d1ecc4ddb4c33/" TargetMode="External"/><Relationship Id="rId11" Type="http://schemas.openxmlformats.org/officeDocument/2006/relationships/hyperlink" Target="https://base.garant.ru/70736874/53f89421bbdaf741eb2d1ecc4ddb4c33/" TargetMode="External"/><Relationship Id="rId32" Type="http://schemas.openxmlformats.org/officeDocument/2006/relationships/hyperlink" Target="https://base.garant.ru/70736874/53f89421bbdaf741eb2d1ecc4ddb4c33/" TargetMode="External"/><Relationship Id="rId37" Type="http://schemas.openxmlformats.org/officeDocument/2006/relationships/hyperlink" Target="https://base.garant.ru/70736874/53f89421bbdaf741eb2d1ecc4ddb4c33/" TargetMode="External"/><Relationship Id="rId53" Type="http://schemas.openxmlformats.org/officeDocument/2006/relationships/hyperlink" Target="https://base.garant.ru/70736874/53f89421bbdaf741eb2d1ecc4ddb4c33/" TargetMode="External"/><Relationship Id="rId58" Type="http://schemas.openxmlformats.org/officeDocument/2006/relationships/hyperlink" Target="https://base.garant.ru/70736874/53f89421bbdaf741eb2d1ecc4ddb4c33/" TargetMode="External"/><Relationship Id="rId74" Type="http://schemas.openxmlformats.org/officeDocument/2006/relationships/hyperlink" Target="https://base.garant.ru/70736874/53f89421bbdaf741eb2d1ecc4ddb4c33/" TargetMode="External"/><Relationship Id="rId79" Type="http://schemas.openxmlformats.org/officeDocument/2006/relationships/hyperlink" Target="https://base.garant.ru/70736874/53f89421bbdaf741eb2d1ecc4ddb4c33/" TargetMode="External"/><Relationship Id="rId102" Type="http://schemas.openxmlformats.org/officeDocument/2006/relationships/hyperlink" Target="https://base.garant.ru/70736874/53f89421bbdaf741eb2d1ecc4ddb4c33/" TargetMode="External"/><Relationship Id="rId123" Type="http://schemas.openxmlformats.org/officeDocument/2006/relationships/hyperlink" Target="https://base.garant.ru/70736874/53f89421bbdaf741eb2d1ecc4ddb4c33/" TargetMode="External"/><Relationship Id="rId128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base.garant.ru/70736874/53f89421bbdaf741eb2d1ecc4ddb4c33/" TargetMode="External"/><Relationship Id="rId95" Type="http://schemas.openxmlformats.org/officeDocument/2006/relationships/hyperlink" Target="https://base.garant.ru/70736874/53f89421bbdaf741eb2d1ecc4ddb4c33/" TargetMode="External"/><Relationship Id="rId22" Type="http://schemas.openxmlformats.org/officeDocument/2006/relationships/hyperlink" Target="https://base.garant.ru/70736874/53f89421bbdaf741eb2d1ecc4ddb4c33/" TargetMode="External"/><Relationship Id="rId27" Type="http://schemas.openxmlformats.org/officeDocument/2006/relationships/hyperlink" Target="https://base.garant.ru/70736874/53f89421bbdaf741eb2d1ecc4ddb4c33/" TargetMode="External"/><Relationship Id="rId43" Type="http://schemas.openxmlformats.org/officeDocument/2006/relationships/hyperlink" Target="https://base.garant.ru/70736874/53f89421bbdaf741eb2d1ecc4ddb4c33/" TargetMode="External"/><Relationship Id="rId48" Type="http://schemas.openxmlformats.org/officeDocument/2006/relationships/hyperlink" Target="https://base.garant.ru/70736874/53f89421bbdaf741eb2d1ecc4ddb4c33/" TargetMode="External"/><Relationship Id="rId64" Type="http://schemas.openxmlformats.org/officeDocument/2006/relationships/hyperlink" Target="https://base.garant.ru/70736874/53f89421bbdaf741eb2d1ecc4ddb4c33/" TargetMode="External"/><Relationship Id="rId69" Type="http://schemas.openxmlformats.org/officeDocument/2006/relationships/hyperlink" Target="https://base.garant.ru/70736874/53f89421bbdaf741eb2d1ecc4ddb4c33/" TargetMode="External"/><Relationship Id="rId113" Type="http://schemas.openxmlformats.org/officeDocument/2006/relationships/hyperlink" Target="https://base.garant.ru/70736874/53f89421bbdaf741eb2d1ecc4ddb4c33/" TargetMode="External"/><Relationship Id="rId118" Type="http://schemas.openxmlformats.org/officeDocument/2006/relationships/hyperlink" Target="https://base.garant.ru/70736874/53f89421bbdaf741eb2d1ecc4ddb4c33/" TargetMode="External"/><Relationship Id="rId134" Type="http://schemas.openxmlformats.org/officeDocument/2006/relationships/hyperlink" Target="https://base.garant.ru/70736874/53f89421bbdaf741eb2d1ecc4ddb4c33/" TargetMode="External"/><Relationship Id="rId13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base.garant.ru/70736874/53f89421bbdaf741eb2d1ecc4ddb4c33/" TargetMode="External"/><Relationship Id="rId72" Type="http://schemas.openxmlformats.org/officeDocument/2006/relationships/hyperlink" Target="https://base.garant.ru/70736874/53f89421bbdaf741eb2d1ecc4ddb4c33/" TargetMode="External"/><Relationship Id="rId80" Type="http://schemas.openxmlformats.org/officeDocument/2006/relationships/hyperlink" Target="https://base.garant.ru/70736874/53f89421bbdaf741eb2d1ecc4ddb4c33/" TargetMode="External"/><Relationship Id="rId85" Type="http://schemas.openxmlformats.org/officeDocument/2006/relationships/hyperlink" Target="https://base.garant.ru/70736874/53f89421bbdaf741eb2d1ecc4ddb4c33/" TargetMode="External"/><Relationship Id="rId93" Type="http://schemas.openxmlformats.org/officeDocument/2006/relationships/hyperlink" Target="https://base.garant.ru/70736874/53f89421bbdaf741eb2d1ecc4ddb4c33/" TargetMode="External"/><Relationship Id="rId98" Type="http://schemas.openxmlformats.org/officeDocument/2006/relationships/hyperlink" Target="https://base.garant.ru/70736874/53f89421bbdaf741eb2d1ecc4ddb4c33/" TargetMode="External"/><Relationship Id="rId121" Type="http://schemas.openxmlformats.org/officeDocument/2006/relationships/hyperlink" Target="https://base.garant.ru/70736874/53f89421bbdaf741eb2d1ecc4ddb4c33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base.garant.ru/70736874/53f89421bbdaf741eb2d1ecc4ddb4c33/" TargetMode="External"/><Relationship Id="rId17" Type="http://schemas.openxmlformats.org/officeDocument/2006/relationships/hyperlink" Target="https://base.garant.ru/70736874/53f89421bbdaf741eb2d1ecc4ddb4c33/" TargetMode="External"/><Relationship Id="rId25" Type="http://schemas.openxmlformats.org/officeDocument/2006/relationships/hyperlink" Target="https://base.garant.ru/70736874/53f89421bbdaf741eb2d1ecc4ddb4c33/" TargetMode="External"/><Relationship Id="rId33" Type="http://schemas.openxmlformats.org/officeDocument/2006/relationships/hyperlink" Target="https://base.garant.ru/70736874/53f89421bbdaf741eb2d1ecc4ddb4c33/" TargetMode="External"/><Relationship Id="rId38" Type="http://schemas.openxmlformats.org/officeDocument/2006/relationships/hyperlink" Target="https://base.garant.ru/70736874/53f89421bbdaf741eb2d1ecc4ddb4c33/" TargetMode="External"/><Relationship Id="rId46" Type="http://schemas.openxmlformats.org/officeDocument/2006/relationships/hyperlink" Target="https://base.garant.ru/70736874/53f89421bbdaf741eb2d1ecc4ddb4c33/" TargetMode="External"/><Relationship Id="rId59" Type="http://schemas.openxmlformats.org/officeDocument/2006/relationships/hyperlink" Target="https://base.garant.ru/70736874/53f89421bbdaf741eb2d1ecc4ddb4c33/" TargetMode="External"/><Relationship Id="rId67" Type="http://schemas.openxmlformats.org/officeDocument/2006/relationships/hyperlink" Target="https://base.garant.ru/70736874/53f89421bbdaf741eb2d1ecc4ddb4c33/" TargetMode="External"/><Relationship Id="rId103" Type="http://schemas.openxmlformats.org/officeDocument/2006/relationships/hyperlink" Target="https://base.garant.ru/70736874/53f89421bbdaf741eb2d1ecc4ddb4c33/" TargetMode="External"/><Relationship Id="rId108" Type="http://schemas.openxmlformats.org/officeDocument/2006/relationships/hyperlink" Target="https://base.garant.ru/70736874/53f89421bbdaf741eb2d1ecc4ddb4c33/" TargetMode="External"/><Relationship Id="rId116" Type="http://schemas.openxmlformats.org/officeDocument/2006/relationships/hyperlink" Target="https://base.garant.ru/70736874/53f89421bbdaf741eb2d1ecc4ddb4c33/" TargetMode="External"/><Relationship Id="rId124" Type="http://schemas.openxmlformats.org/officeDocument/2006/relationships/hyperlink" Target="https://base.garant.ru/70736874/53f89421bbdaf741eb2d1ecc4ddb4c33/" TargetMode="External"/><Relationship Id="rId129" Type="http://schemas.openxmlformats.org/officeDocument/2006/relationships/hyperlink" Target="https://base.garant.ru/70736874/53f89421bbdaf741eb2d1ecc4ddb4c33/" TargetMode="External"/><Relationship Id="rId137" Type="http://schemas.openxmlformats.org/officeDocument/2006/relationships/hyperlink" Target="https://base.garant.ru/70736874/53f89421bbdaf741eb2d1ecc4ddb4c33/" TargetMode="External"/><Relationship Id="rId20" Type="http://schemas.openxmlformats.org/officeDocument/2006/relationships/hyperlink" Target="https://base.garant.ru/70736874/53f89421bbdaf741eb2d1ecc4ddb4c33/" TargetMode="External"/><Relationship Id="rId41" Type="http://schemas.openxmlformats.org/officeDocument/2006/relationships/hyperlink" Target="https://base.garant.ru/70736874/53f89421bbdaf741eb2d1ecc4ddb4c33/" TargetMode="External"/><Relationship Id="rId54" Type="http://schemas.openxmlformats.org/officeDocument/2006/relationships/hyperlink" Target="https://base.garant.ru/70736874/53f89421bbdaf741eb2d1ecc4ddb4c33/" TargetMode="External"/><Relationship Id="rId62" Type="http://schemas.openxmlformats.org/officeDocument/2006/relationships/hyperlink" Target="https://base.garant.ru/70736874/53f89421bbdaf741eb2d1ecc4ddb4c33/" TargetMode="External"/><Relationship Id="rId70" Type="http://schemas.openxmlformats.org/officeDocument/2006/relationships/hyperlink" Target="https://base.garant.ru/70736874/53f89421bbdaf741eb2d1ecc4ddb4c33/" TargetMode="External"/><Relationship Id="rId75" Type="http://schemas.openxmlformats.org/officeDocument/2006/relationships/hyperlink" Target="https://base.garant.ru/70736874/53f89421bbdaf741eb2d1ecc4ddb4c33/" TargetMode="External"/><Relationship Id="rId83" Type="http://schemas.openxmlformats.org/officeDocument/2006/relationships/hyperlink" Target="https://base.garant.ru/70736874/53f89421bbdaf741eb2d1ecc4ddb4c33/" TargetMode="External"/><Relationship Id="rId88" Type="http://schemas.openxmlformats.org/officeDocument/2006/relationships/hyperlink" Target="https://base.garant.ru/70736874/53f89421bbdaf741eb2d1ecc4ddb4c33/" TargetMode="External"/><Relationship Id="rId91" Type="http://schemas.openxmlformats.org/officeDocument/2006/relationships/hyperlink" Target="https://base.garant.ru/70736874/53f89421bbdaf741eb2d1ecc4ddb4c33/" TargetMode="External"/><Relationship Id="rId96" Type="http://schemas.openxmlformats.org/officeDocument/2006/relationships/hyperlink" Target="https://base.garant.ru/70736874/53f89421bbdaf741eb2d1ecc4ddb4c33/" TargetMode="External"/><Relationship Id="rId111" Type="http://schemas.openxmlformats.org/officeDocument/2006/relationships/hyperlink" Target="https://base.garant.ru/70736874/53f89421bbdaf741eb2d1ecc4ddb4c33/" TargetMode="External"/><Relationship Id="rId132" Type="http://schemas.openxmlformats.org/officeDocument/2006/relationships/hyperlink" Target="https://base.garant.ru/70736874/53f89421bbdaf741eb2d1ecc4ddb4c33/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base.garant.ru/70736874/53f89421bbdaf741eb2d1ecc4ddb4c33/" TargetMode="External"/><Relationship Id="rId23" Type="http://schemas.openxmlformats.org/officeDocument/2006/relationships/hyperlink" Target="https://base.garant.ru/70736874/53f89421bbdaf741eb2d1ecc4ddb4c33/" TargetMode="External"/><Relationship Id="rId28" Type="http://schemas.openxmlformats.org/officeDocument/2006/relationships/hyperlink" Target="https://base.garant.ru/70736874/53f89421bbdaf741eb2d1ecc4ddb4c33/" TargetMode="External"/><Relationship Id="rId36" Type="http://schemas.openxmlformats.org/officeDocument/2006/relationships/hyperlink" Target="https://base.garant.ru/70736874/53f89421bbdaf741eb2d1ecc4ddb4c33/" TargetMode="External"/><Relationship Id="rId49" Type="http://schemas.openxmlformats.org/officeDocument/2006/relationships/hyperlink" Target="https://base.garant.ru/70736874/53f89421bbdaf741eb2d1ecc4ddb4c33/" TargetMode="External"/><Relationship Id="rId57" Type="http://schemas.openxmlformats.org/officeDocument/2006/relationships/hyperlink" Target="https://base.garant.ru/70736874/53f89421bbdaf741eb2d1ecc4ddb4c33/" TargetMode="External"/><Relationship Id="rId106" Type="http://schemas.openxmlformats.org/officeDocument/2006/relationships/hyperlink" Target="https://base.garant.ru/70736874/53f89421bbdaf741eb2d1ecc4ddb4c33/" TargetMode="External"/><Relationship Id="rId114" Type="http://schemas.openxmlformats.org/officeDocument/2006/relationships/hyperlink" Target="https://base.garant.ru/70736874/53f89421bbdaf741eb2d1ecc4ddb4c33/" TargetMode="External"/><Relationship Id="rId119" Type="http://schemas.openxmlformats.org/officeDocument/2006/relationships/hyperlink" Target="https://base.garant.ru/70736874/53f89421bbdaf741eb2d1ecc4ddb4c33/" TargetMode="External"/><Relationship Id="rId127" Type="http://schemas.openxmlformats.org/officeDocument/2006/relationships/hyperlink" Target="https://base.garant.ru/70736874/53f89421bbdaf741eb2d1ecc4ddb4c33/" TargetMode="External"/><Relationship Id="rId10" Type="http://schemas.openxmlformats.org/officeDocument/2006/relationships/hyperlink" Target="https://base.garant.ru/70736874/53f89421bbdaf741eb2d1ecc4ddb4c33/" TargetMode="External"/><Relationship Id="rId31" Type="http://schemas.openxmlformats.org/officeDocument/2006/relationships/hyperlink" Target="https://base.garant.ru/70736874/53f89421bbdaf741eb2d1ecc4ddb4c33/" TargetMode="External"/><Relationship Id="rId44" Type="http://schemas.openxmlformats.org/officeDocument/2006/relationships/hyperlink" Target="https://base.garant.ru/70736874/53f89421bbdaf741eb2d1ecc4ddb4c33/" TargetMode="External"/><Relationship Id="rId52" Type="http://schemas.openxmlformats.org/officeDocument/2006/relationships/hyperlink" Target="https://base.garant.ru/70736874/53f89421bbdaf741eb2d1ecc4ddb4c33/" TargetMode="External"/><Relationship Id="rId60" Type="http://schemas.openxmlformats.org/officeDocument/2006/relationships/hyperlink" Target="https://base.garant.ru/70736874/53f89421bbdaf741eb2d1ecc4ddb4c33/" TargetMode="External"/><Relationship Id="rId65" Type="http://schemas.openxmlformats.org/officeDocument/2006/relationships/hyperlink" Target="https://base.garant.ru/70736874/53f89421bbdaf741eb2d1ecc4ddb4c33/" TargetMode="External"/><Relationship Id="rId73" Type="http://schemas.openxmlformats.org/officeDocument/2006/relationships/hyperlink" Target="https://base.garant.ru/70736874/53f89421bbdaf741eb2d1ecc4ddb4c33/" TargetMode="External"/><Relationship Id="rId78" Type="http://schemas.openxmlformats.org/officeDocument/2006/relationships/hyperlink" Target="https://base.garant.ru/70736874/53f89421bbdaf741eb2d1ecc4ddb4c33/" TargetMode="External"/><Relationship Id="rId81" Type="http://schemas.openxmlformats.org/officeDocument/2006/relationships/hyperlink" Target="https://base.garant.ru/70736874/53f89421bbdaf741eb2d1ecc4ddb4c33/" TargetMode="External"/><Relationship Id="rId86" Type="http://schemas.openxmlformats.org/officeDocument/2006/relationships/hyperlink" Target="https://base.garant.ru/70736874/53f89421bbdaf741eb2d1ecc4ddb4c33/" TargetMode="External"/><Relationship Id="rId94" Type="http://schemas.openxmlformats.org/officeDocument/2006/relationships/hyperlink" Target="https://base.garant.ru/70736874/53f89421bbdaf741eb2d1ecc4ddb4c33/" TargetMode="External"/><Relationship Id="rId99" Type="http://schemas.openxmlformats.org/officeDocument/2006/relationships/hyperlink" Target="https://base.garant.ru/70736874/53f89421bbdaf741eb2d1ecc4ddb4c33/" TargetMode="External"/><Relationship Id="rId101" Type="http://schemas.openxmlformats.org/officeDocument/2006/relationships/hyperlink" Target="https://base.garant.ru/70736874/53f89421bbdaf741eb2d1ecc4ddb4c33/" TargetMode="External"/><Relationship Id="rId122" Type="http://schemas.openxmlformats.org/officeDocument/2006/relationships/hyperlink" Target="https://base.garant.ru/70736874/53f89421bbdaf741eb2d1ecc4ddb4c33/" TargetMode="External"/><Relationship Id="rId130" Type="http://schemas.openxmlformats.org/officeDocument/2006/relationships/hyperlink" Target="https://base.garant.ru/70736874/53f89421bbdaf741eb2d1ecc4ddb4c33/" TargetMode="External"/><Relationship Id="rId135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ashevo.tomsk.ru/" TargetMode="External"/><Relationship Id="rId13" Type="http://schemas.openxmlformats.org/officeDocument/2006/relationships/hyperlink" Target="https://base.garant.ru/70736874/53f89421bbdaf741eb2d1ecc4ddb4c33/" TargetMode="External"/><Relationship Id="rId18" Type="http://schemas.openxmlformats.org/officeDocument/2006/relationships/hyperlink" Target="https://base.garant.ru/70736874/53f89421bbdaf741eb2d1ecc4ddb4c33/" TargetMode="External"/><Relationship Id="rId39" Type="http://schemas.openxmlformats.org/officeDocument/2006/relationships/hyperlink" Target="https://base.garant.ru/70736874/53f89421bbdaf741eb2d1ecc4ddb4c33/" TargetMode="External"/><Relationship Id="rId109" Type="http://schemas.openxmlformats.org/officeDocument/2006/relationships/hyperlink" Target="https://base.garant.ru/70736874/53f89421bbdaf741eb2d1ecc4ddb4c33/" TargetMode="External"/><Relationship Id="rId34" Type="http://schemas.openxmlformats.org/officeDocument/2006/relationships/hyperlink" Target="https://base.garant.ru/70736874/53f89421bbdaf741eb2d1ecc4ddb4c33/" TargetMode="External"/><Relationship Id="rId50" Type="http://schemas.openxmlformats.org/officeDocument/2006/relationships/hyperlink" Target="https://base.garant.ru/70736874/53f89421bbdaf741eb2d1ecc4ddb4c33/" TargetMode="External"/><Relationship Id="rId55" Type="http://schemas.openxmlformats.org/officeDocument/2006/relationships/hyperlink" Target="https://base.garant.ru/70736874/53f89421bbdaf741eb2d1ecc4ddb4c33/" TargetMode="External"/><Relationship Id="rId76" Type="http://schemas.openxmlformats.org/officeDocument/2006/relationships/hyperlink" Target="https://base.garant.ru/70736874/53f89421bbdaf741eb2d1ecc4ddb4c33/" TargetMode="External"/><Relationship Id="rId97" Type="http://schemas.openxmlformats.org/officeDocument/2006/relationships/hyperlink" Target="https://base.garant.ru/70736874/53f89421bbdaf741eb2d1ecc4ddb4c33/" TargetMode="External"/><Relationship Id="rId104" Type="http://schemas.openxmlformats.org/officeDocument/2006/relationships/hyperlink" Target="https://base.garant.ru/70736874/53f89421bbdaf741eb2d1ecc4ddb4c33/" TargetMode="External"/><Relationship Id="rId120" Type="http://schemas.openxmlformats.org/officeDocument/2006/relationships/hyperlink" Target="https://base.garant.ru/70736874/53f89421bbdaf741eb2d1ecc4ddb4c33/" TargetMode="External"/><Relationship Id="rId125" Type="http://schemas.openxmlformats.org/officeDocument/2006/relationships/hyperlink" Target="https://base.garant.ru/70736874/53f89421bbdaf741eb2d1ecc4ddb4c33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base.garant.ru/70736874/53f89421bbdaf741eb2d1ecc4ddb4c33/" TargetMode="External"/><Relationship Id="rId92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se.garant.ru/70736874/53f89421bbdaf741eb2d1ecc4ddb4c33/" TargetMode="External"/><Relationship Id="rId24" Type="http://schemas.openxmlformats.org/officeDocument/2006/relationships/hyperlink" Target="https://base.garant.ru/70736874/53f89421bbdaf741eb2d1ecc4ddb4c33/" TargetMode="External"/><Relationship Id="rId40" Type="http://schemas.openxmlformats.org/officeDocument/2006/relationships/hyperlink" Target="https://base.garant.ru/70736874/53f89421bbdaf741eb2d1ecc4ddb4c33/" TargetMode="External"/><Relationship Id="rId45" Type="http://schemas.openxmlformats.org/officeDocument/2006/relationships/hyperlink" Target="https://base.garant.ru/70736874/53f89421bbdaf741eb2d1ecc4ddb4c33/" TargetMode="External"/><Relationship Id="rId66" Type="http://schemas.openxmlformats.org/officeDocument/2006/relationships/hyperlink" Target="https://base.garant.ru/70736874/53f89421bbdaf741eb2d1ecc4ddb4c33/" TargetMode="External"/><Relationship Id="rId87" Type="http://schemas.openxmlformats.org/officeDocument/2006/relationships/hyperlink" Target="https://base.garant.ru/70736874/53f89421bbdaf741eb2d1ecc4ddb4c33/" TargetMode="External"/><Relationship Id="rId110" Type="http://schemas.openxmlformats.org/officeDocument/2006/relationships/hyperlink" Target="https://base.garant.ru/70736874/53f89421bbdaf741eb2d1ecc4ddb4c33/" TargetMode="External"/><Relationship Id="rId115" Type="http://schemas.openxmlformats.org/officeDocument/2006/relationships/hyperlink" Target="https://base.garant.ru/70736874/53f89421bbdaf741eb2d1ecc4ddb4c33/" TargetMode="External"/><Relationship Id="rId131" Type="http://schemas.openxmlformats.org/officeDocument/2006/relationships/hyperlink" Target="https://base.garant.ru/70736874/53f89421bbdaf741eb2d1ecc4ddb4c33/" TargetMode="External"/><Relationship Id="rId136" Type="http://schemas.openxmlformats.org/officeDocument/2006/relationships/hyperlink" Target="https://base.garant.ru/70736874/53f89421bbdaf741eb2d1ecc4ddb4c33/" TargetMode="External"/><Relationship Id="rId61" Type="http://schemas.openxmlformats.org/officeDocument/2006/relationships/hyperlink" Target="https://base.garant.ru/70736874/53f89421bbdaf741eb2d1ecc4ddb4c33/" TargetMode="External"/><Relationship Id="rId82" Type="http://schemas.openxmlformats.org/officeDocument/2006/relationships/hyperlink" Target="https://base.garant.ru/70736874/53f89421bbdaf741eb2d1ecc4ddb4c33/" TargetMode="External"/><Relationship Id="rId19" Type="http://schemas.openxmlformats.org/officeDocument/2006/relationships/hyperlink" Target="https://base.garant.ru/70736874/53f89421bbdaf741eb2d1ecc4ddb4c33/" TargetMode="External"/><Relationship Id="rId14" Type="http://schemas.openxmlformats.org/officeDocument/2006/relationships/hyperlink" Target="https://base.garant.ru/70736874/53f89421bbdaf741eb2d1ecc4ddb4c33/" TargetMode="External"/><Relationship Id="rId30" Type="http://schemas.openxmlformats.org/officeDocument/2006/relationships/hyperlink" Target="https://base.garant.ru/70736874/53f89421bbdaf741eb2d1ecc4ddb4c33/" TargetMode="External"/><Relationship Id="rId35" Type="http://schemas.openxmlformats.org/officeDocument/2006/relationships/hyperlink" Target="https://base.garant.ru/70736874/53f89421bbdaf741eb2d1ecc4ddb4c33/" TargetMode="External"/><Relationship Id="rId56" Type="http://schemas.openxmlformats.org/officeDocument/2006/relationships/hyperlink" Target="https://base.garant.ru/70736874/53f89421bbdaf741eb2d1ecc4ddb4c33/" TargetMode="External"/><Relationship Id="rId77" Type="http://schemas.openxmlformats.org/officeDocument/2006/relationships/hyperlink" Target="https://base.garant.ru/70736874/53f89421bbdaf741eb2d1ecc4ddb4c33/" TargetMode="External"/><Relationship Id="rId100" Type="http://schemas.openxmlformats.org/officeDocument/2006/relationships/hyperlink" Target="https://base.garant.ru/70736874/53f89421bbdaf741eb2d1ecc4ddb4c33/" TargetMode="External"/><Relationship Id="rId105" Type="http://schemas.openxmlformats.org/officeDocument/2006/relationships/hyperlink" Target="https://base.garant.ru/70736874/53f89421bbdaf741eb2d1ecc4ddb4c33/" TargetMode="External"/><Relationship Id="rId126" Type="http://schemas.openxmlformats.org/officeDocument/2006/relationships/hyperlink" Target="https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28985</Words>
  <Characters>165219</Characters>
  <Application>Microsoft Office Word</Application>
  <DocSecurity>0</DocSecurity>
  <Lines>1376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2022-07-18T07:14:00Z</dcterms:created>
  <dcterms:modified xsi:type="dcterms:W3CDTF">2022-07-18T07:14:00Z</dcterms:modified>
</cp:coreProperties>
</file>